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Default="00062F0A" w:rsidP="001A3988">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C29CD" w:rsidRPr="00EC29CD" w:rsidRDefault="00EC29CD" w:rsidP="00EC29CD">
                  <w:pPr>
                    <w:widowControl w:val="0"/>
                    <w:autoSpaceDE w:val="0"/>
                    <w:autoSpaceDN w:val="0"/>
                    <w:adjustRightInd w:val="0"/>
                    <w:jc w:val="both"/>
                    <w:rPr>
                      <w:rFonts w:eastAsia="Calibri"/>
                      <w:sz w:val="20"/>
                      <w:szCs w:val="20"/>
                    </w:rPr>
                  </w:pPr>
                  <w:r w:rsidRPr="00EC29CD">
                    <w:rPr>
                      <w:rFonts w:eastAsia="Calibri"/>
                      <w:sz w:val="20"/>
                      <w:szCs w:val="20"/>
                    </w:rPr>
                    <w:t>Приложение к ОПОП магистратура по направлению подготовки</w:t>
                  </w:r>
                  <w:r w:rsidRPr="00EC29CD">
                    <w:rPr>
                      <w:rFonts w:eastAsia="Calibri"/>
                      <w:sz w:val="20"/>
                      <w:szCs w:val="20"/>
                      <w:highlight w:val="yellow"/>
                    </w:rPr>
                    <w:t xml:space="preserve"> </w:t>
                  </w:r>
                  <w:r w:rsidRPr="00EC29CD">
                    <w:rPr>
                      <w:rFonts w:eastAsia="Courier New"/>
                      <w:sz w:val="20"/>
                      <w:szCs w:val="20"/>
                      <w:lang w:bidi="ru-RU"/>
                    </w:rPr>
                    <w:t>44.04.02 Психолого-педагогическое образование</w:t>
                  </w:r>
                  <w:r w:rsidRPr="00EC29CD">
                    <w:rPr>
                      <w:rFonts w:eastAsia="Calibri"/>
                      <w:sz w:val="20"/>
                      <w:szCs w:val="20"/>
                    </w:rPr>
                    <w:t>, Направленность (профиль) программы: «Детская практическая психология», утв. приказом ректора ОмГА от 30.08.2021 №94</w:t>
                  </w:r>
                </w:p>
                <w:p w:rsidR="00DC0EE5" w:rsidRPr="00EC29CD" w:rsidRDefault="00DC0EE5" w:rsidP="00EC29CD">
                  <w:pPr>
                    <w:rPr>
                      <w:szCs w:val="22"/>
                    </w:rPr>
                  </w:pP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023FF0" w:rsidRDefault="00692DC8" w:rsidP="00463385">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463385">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692DC8" w:rsidRPr="00023FF0" w:rsidRDefault="00692DC8" w:rsidP="00463385">
      <w:pPr>
        <w:ind w:right="1"/>
        <w:contextualSpacing/>
        <w:jc w:val="center"/>
        <w:rPr>
          <w:noProof/>
          <w:sz w:val="28"/>
          <w:szCs w:val="28"/>
        </w:rPr>
      </w:pPr>
      <w:r w:rsidRPr="00023FF0">
        <w:rPr>
          <w:noProof/>
          <w:sz w:val="28"/>
          <w:szCs w:val="28"/>
        </w:rPr>
        <w:t xml:space="preserve">Кафедра </w:t>
      </w:r>
      <w:r w:rsidR="007C022A">
        <w:rPr>
          <w:noProof/>
          <w:sz w:val="28"/>
          <w:szCs w:val="28"/>
        </w:rPr>
        <w:t>педагогики, психологии и социальной работы</w:t>
      </w:r>
    </w:p>
    <w:p w:rsidR="00692DC8" w:rsidRPr="00023FF0" w:rsidRDefault="00692DC8" w:rsidP="00463385">
      <w:pPr>
        <w:ind w:right="1"/>
        <w:contextualSpacing/>
        <w:jc w:val="center"/>
        <w:rPr>
          <w:noProof/>
          <w:sz w:val="28"/>
          <w:szCs w:val="28"/>
        </w:rPr>
      </w:pPr>
    </w:p>
    <w:p w:rsidR="00692DC8" w:rsidRPr="00023FF0" w:rsidRDefault="00062F0A"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C0EE5" w:rsidRPr="00C94464" w:rsidRDefault="00DC0EE5" w:rsidP="00463385">
                  <w:pPr>
                    <w:jc w:val="center"/>
                  </w:pPr>
                  <w:r w:rsidRPr="00C94464">
                    <w:t>УТВЕРЖДАЮ:</w:t>
                  </w:r>
                </w:p>
                <w:p w:rsidR="00DC0EE5" w:rsidRPr="00C94464" w:rsidRDefault="00DC0EE5" w:rsidP="00463385">
                  <w:pPr>
                    <w:jc w:val="center"/>
                  </w:pPr>
                  <w:r w:rsidRPr="00C94464">
                    <w:t>Ректор, д.фил.н., профессор</w:t>
                  </w:r>
                </w:p>
                <w:p w:rsidR="00DC0EE5" w:rsidRDefault="00DC0EE5" w:rsidP="00463385">
                  <w:pPr>
                    <w:jc w:val="center"/>
                  </w:pPr>
                </w:p>
                <w:p w:rsidR="00DC0EE5" w:rsidRPr="00C94464" w:rsidRDefault="00DC0EE5" w:rsidP="00463385">
                  <w:pPr>
                    <w:jc w:val="center"/>
                  </w:pPr>
                  <w:r w:rsidRPr="00C94464">
                    <w:t>______________А.Э. Еремеев</w:t>
                  </w:r>
                </w:p>
                <w:p w:rsidR="00DC0EE5" w:rsidRPr="00C94464" w:rsidRDefault="00DC0EE5" w:rsidP="00463385">
                  <w:pPr>
                    <w:jc w:val="center"/>
                  </w:pPr>
                  <w:r>
                    <w:t xml:space="preserve">                             30.08.2021</w:t>
                  </w:r>
                  <w:r w:rsidRPr="001022C9">
                    <w:t xml:space="preserve"> г</w:t>
                  </w:r>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692DC8" w:rsidRPr="00023FF0" w:rsidRDefault="00395B4F" w:rsidP="00EB4851">
      <w:pPr>
        <w:jc w:val="center"/>
        <w:rPr>
          <w:sz w:val="28"/>
          <w:szCs w:val="28"/>
        </w:rPr>
      </w:pPr>
      <w:r>
        <w:rPr>
          <w:sz w:val="28"/>
          <w:szCs w:val="28"/>
        </w:rPr>
        <w:t xml:space="preserve"> </w:t>
      </w:r>
    </w:p>
    <w:p w:rsidR="00692DC8" w:rsidRPr="000F4711" w:rsidRDefault="00692DC8" w:rsidP="00686E29">
      <w:pPr>
        <w:suppressAutoHyphens/>
        <w:jc w:val="center"/>
      </w:pPr>
    </w:p>
    <w:p w:rsidR="00692DC8" w:rsidRPr="007C022A" w:rsidRDefault="00692DC8" w:rsidP="00686E29">
      <w:pPr>
        <w:suppressAutoHyphens/>
        <w:jc w:val="center"/>
      </w:pPr>
    </w:p>
    <w:p w:rsidR="007C022A" w:rsidRPr="007C022A" w:rsidRDefault="00692DC8" w:rsidP="00686E29">
      <w:pPr>
        <w:suppressAutoHyphens/>
        <w:jc w:val="center"/>
        <w:rPr>
          <w:b/>
        </w:rPr>
      </w:pPr>
      <w:r w:rsidRPr="007C022A">
        <w:t xml:space="preserve">Направление подготовки: </w:t>
      </w:r>
      <w:r w:rsidR="007C022A" w:rsidRPr="007C022A">
        <w:rPr>
          <w:b/>
        </w:rPr>
        <w:t xml:space="preserve">44.04.02 Психолого-педагогическое образование </w:t>
      </w:r>
      <w:r w:rsidR="007C022A" w:rsidRPr="007C022A">
        <w:rPr>
          <w:b/>
        </w:rPr>
        <w:br/>
        <w:t>(уровень магистратуры)</w:t>
      </w:r>
    </w:p>
    <w:p w:rsidR="00EC29CD" w:rsidRPr="00EC29CD" w:rsidRDefault="00692DC8" w:rsidP="00EC29CD">
      <w:pPr>
        <w:jc w:val="center"/>
        <w:rPr>
          <w:rFonts w:eastAsia="Courier New"/>
          <w:lang w:bidi="ru-RU"/>
        </w:rPr>
      </w:pPr>
      <w:r w:rsidRPr="007C022A">
        <w:t xml:space="preserve">Направленность (профиль) программы: </w:t>
      </w:r>
      <w:r w:rsidR="00EC29CD" w:rsidRPr="00EC29CD">
        <w:rPr>
          <w:rFonts w:eastAsia="Courier New"/>
          <w:lang w:bidi="ru-RU"/>
        </w:rPr>
        <w:t>«Детская практическая психология»</w:t>
      </w:r>
    </w:p>
    <w:p w:rsidR="00EC29CD" w:rsidRPr="00EC29CD" w:rsidRDefault="00EC29CD" w:rsidP="00EC29CD">
      <w:pPr>
        <w:jc w:val="center"/>
        <w:rPr>
          <w:rFonts w:eastAsia="Courier New"/>
          <w:lang w:bidi="ru-RU"/>
        </w:rPr>
      </w:pPr>
    </w:p>
    <w:p w:rsidR="00692DC8" w:rsidRPr="007C022A" w:rsidRDefault="00692DC8" w:rsidP="00686E29">
      <w:pPr>
        <w:suppressAutoHyphens/>
        <w:jc w:val="center"/>
      </w:pPr>
    </w:p>
    <w:p w:rsidR="00692DC8" w:rsidRPr="007C022A" w:rsidRDefault="00692DC8" w:rsidP="00686E29">
      <w:pPr>
        <w:suppressAutoHyphens/>
        <w:rPr>
          <w:b/>
        </w:rPr>
      </w:pPr>
    </w:p>
    <w:p w:rsidR="00395B4F" w:rsidRPr="007C022A" w:rsidRDefault="00395B4F" w:rsidP="00395B4F">
      <w:pPr>
        <w:jc w:val="both"/>
        <w:rPr>
          <w:rFonts w:eastAsia="Courier New"/>
          <w:b/>
          <w:lang w:bidi="ru-RU"/>
        </w:rPr>
      </w:pPr>
      <w:r w:rsidRPr="007C022A">
        <w:rPr>
          <w:i/>
        </w:rPr>
        <w:t>Области профессиональной деятельности.</w:t>
      </w:r>
      <w:r w:rsidRPr="007C022A">
        <w:t xml:space="preserve"> </w:t>
      </w:r>
      <w:r w:rsidRPr="007C022A">
        <w:rPr>
          <w:rFonts w:eastAsia="Courier New"/>
          <w:i/>
          <w:lang w:bidi="ru-RU"/>
        </w:rPr>
        <w:t>Профессиональные стандарты</w:t>
      </w:r>
      <w:r w:rsidRPr="007C022A">
        <w:rPr>
          <w:rFonts w:eastAsia="Courier New"/>
          <w:b/>
          <w:lang w:bidi="ru-RU"/>
        </w:rPr>
        <w:t xml:space="preserve">: </w:t>
      </w:r>
    </w:p>
    <w:p w:rsidR="007C022A" w:rsidRPr="007C022A" w:rsidRDefault="007C022A" w:rsidP="00395B4F">
      <w:pPr>
        <w:jc w:val="both"/>
        <w:rPr>
          <w:rFonts w:eastAsia="Courier New"/>
          <w:b/>
          <w:lang w:bidi="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7C022A" w:rsidRPr="007C022A" w:rsidTr="007C022A">
        <w:trPr>
          <w:trHeight w:val="285"/>
        </w:trPr>
        <w:tc>
          <w:tcPr>
            <w:tcW w:w="1166" w:type="dxa"/>
            <w:vAlign w:val="center"/>
            <w:hideMark/>
          </w:tcPr>
          <w:p w:rsidR="007C022A" w:rsidRPr="007C022A" w:rsidRDefault="007C022A">
            <w:pPr>
              <w:jc w:val="center"/>
              <w:rPr>
                <w:rFonts w:ascii="Arial" w:hAnsi="Arial" w:cs="Arial"/>
                <w:sz w:val="16"/>
                <w:szCs w:val="16"/>
              </w:rPr>
            </w:pPr>
            <w:r w:rsidRPr="007C022A">
              <w:rPr>
                <w:rFonts w:ascii="Arial" w:hAnsi="Arial" w:cs="Arial"/>
                <w:sz w:val="16"/>
                <w:szCs w:val="16"/>
              </w:rPr>
              <w:t>01</w:t>
            </w:r>
          </w:p>
        </w:tc>
        <w:tc>
          <w:tcPr>
            <w:tcW w:w="8405" w:type="dxa"/>
            <w:vAlign w:val="center"/>
          </w:tcPr>
          <w:p w:rsidR="007C022A" w:rsidRPr="007C022A" w:rsidRDefault="00EC29CD" w:rsidP="00364B86">
            <w:pPr>
              <w:rPr>
                <w:highlight w:val="yellow"/>
              </w:rPr>
            </w:pPr>
            <w:r w:rsidRPr="00F12CEA">
              <w:rPr>
                <w:color w:val="000000"/>
              </w:rPr>
              <w:t>Образование и наука</w:t>
            </w:r>
          </w:p>
        </w:tc>
      </w:tr>
      <w:tr w:rsidR="00EC29CD" w:rsidRPr="007C022A" w:rsidTr="007C022A">
        <w:trPr>
          <w:trHeight w:val="285"/>
        </w:trPr>
        <w:tc>
          <w:tcPr>
            <w:tcW w:w="1166" w:type="dxa"/>
            <w:vAlign w:val="center"/>
            <w:hideMark/>
          </w:tcPr>
          <w:p w:rsidR="00EC29CD" w:rsidRPr="007C022A" w:rsidRDefault="00EC29CD">
            <w:pPr>
              <w:jc w:val="center"/>
              <w:rPr>
                <w:rFonts w:ascii="Arial" w:hAnsi="Arial" w:cs="Arial"/>
                <w:sz w:val="16"/>
                <w:szCs w:val="16"/>
              </w:rPr>
            </w:pPr>
            <w:r>
              <w:rPr>
                <w:rFonts w:ascii="Arial" w:hAnsi="Arial" w:cs="Arial"/>
                <w:sz w:val="16"/>
                <w:szCs w:val="16"/>
              </w:rPr>
              <w:t>01.002</w:t>
            </w:r>
          </w:p>
        </w:tc>
        <w:tc>
          <w:tcPr>
            <w:tcW w:w="8405" w:type="dxa"/>
            <w:vAlign w:val="center"/>
          </w:tcPr>
          <w:p w:rsidR="00EC29CD" w:rsidRPr="00F12CEA" w:rsidRDefault="00EC29CD" w:rsidP="003E46E5">
            <w:pPr>
              <w:rPr>
                <w:color w:val="000000"/>
              </w:rPr>
            </w:pPr>
            <w:r w:rsidRPr="00F12CEA">
              <w:rPr>
                <w:color w:val="000000"/>
              </w:rPr>
              <w:t>Педагог-психолог (психолог в сфере образования)</w:t>
            </w:r>
          </w:p>
        </w:tc>
      </w:tr>
      <w:tr w:rsidR="00EC29CD" w:rsidRPr="007C022A" w:rsidTr="007C022A">
        <w:trPr>
          <w:trHeight w:val="285"/>
        </w:trPr>
        <w:tc>
          <w:tcPr>
            <w:tcW w:w="1166" w:type="dxa"/>
            <w:vAlign w:val="center"/>
            <w:hideMark/>
          </w:tcPr>
          <w:p w:rsidR="00EC29CD" w:rsidRPr="007C022A" w:rsidRDefault="00EC29CD" w:rsidP="00EC29CD">
            <w:pPr>
              <w:jc w:val="center"/>
              <w:rPr>
                <w:rFonts w:ascii="Arial" w:hAnsi="Arial" w:cs="Arial"/>
                <w:sz w:val="16"/>
                <w:szCs w:val="16"/>
              </w:rPr>
            </w:pPr>
            <w:r w:rsidRPr="007C022A">
              <w:rPr>
                <w:rFonts w:ascii="Arial" w:hAnsi="Arial" w:cs="Arial"/>
                <w:sz w:val="16"/>
                <w:szCs w:val="16"/>
              </w:rPr>
              <w:t>01.00</w:t>
            </w:r>
            <w:r>
              <w:rPr>
                <w:rFonts w:ascii="Arial" w:hAnsi="Arial" w:cs="Arial"/>
                <w:sz w:val="16"/>
                <w:szCs w:val="16"/>
              </w:rPr>
              <w:t>1</w:t>
            </w:r>
          </w:p>
        </w:tc>
        <w:tc>
          <w:tcPr>
            <w:tcW w:w="8405" w:type="dxa"/>
            <w:vAlign w:val="center"/>
          </w:tcPr>
          <w:p w:rsidR="00EC29CD" w:rsidRPr="00F12CEA" w:rsidRDefault="00EC29CD" w:rsidP="003E46E5">
            <w:pPr>
              <w:rPr>
                <w:color w:val="000000"/>
              </w:rPr>
            </w:pPr>
            <w:r w:rsidRPr="00F12CEA">
              <w:rPr>
                <w:color w:val="000000"/>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p>
        </w:tc>
      </w:tr>
    </w:tbl>
    <w:p w:rsidR="00395B4F" w:rsidRPr="007C022A" w:rsidRDefault="00395B4F" w:rsidP="00395B4F">
      <w:pPr>
        <w:jc w:val="both"/>
        <w:rPr>
          <w:rFonts w:eastAsia="Courier New"/>
          <w:b/>
          <w:lang w:bidi="ru-RU"/>
        </w:rPr>
      </w:pPr>
    </w:p>
    <w:p w:rsidR="00EC29CD" w:rsidRPr="00EC29CD" w:rsidRDefault="00395B4F" w:rsidP="00EC29CD">
      <w:pPr>
        <w:jc w:val="both"/>
        <w:rPr>
          <w:rFonts w:eastAsia="SimSun"/>
          <w:b/>
          <w:kern w:val="2"/>
          <w:lang w:eastAsia="hi-IN" w:bidi="hi-IN"/>
        </w:rPr>
      </w:pPr>
      <w:r w:rsidRPr="007C022A">
        <w:rPr>
          <w:i/>
        </w:rPr>
        <w:t>Типы задач профессиональной деятельности</w:t>
      </w:r>
      <w:r w:rsidRPr="007C022A">
        <w:rPr>
          <w:b/>
        </w:rPr>
        <w:t xml:space="preserve">: </w:t>
      </w:r>
      <w:r w:rsidR="00EC29CD" w:rsidRPr="00EC29CD">
        <w:rPr>
          <w:rFonts w:eastAsia="Calibri"/>
        </w:rPr>
        <w:t>сопровождения</w:t>
      </w:r>
      <w:r w:rsidR="00EC29CD" w:rsidRPr="00EC29CD">
        <w:rPr>
          <w:rFonts w:eastAsia="Calibri"/>
          <w:color w:val="000000"/>
        </w:rPr>
        <w:t>; научно-исследовательский</w:t>
      </w:r>
    </w:p>
    <w:p w:rsidR="00395B4F" w:rsidRPr="007C022A" w:rsidRDefault="00395B4F" w:rsidP="00EC29CD">
      <w:pPr>
        <w:rPr>
          <w:rFonts w:eastAsia="SimSun"/>
          <w:b/>
          <w:kern w:val="2"/>
          <w:lang w:eastAsia="hi-IN" w:bidi="hi-IN"/>
        </w:rPr>
      </w:pPr>
    </w:p>
    <w:p w:rsidR="00395B4F" w:rsidRPr="007C022A" w:rsidRDefault="00395B4F" w:rsidP="00395B4F">
      <w:pPr>
        <w:suppressAutoHyphens/>
        <w:jc w:val="center"/>
        <w:rPr>
          <w:rFonts w:eastAsia="SimSun"/>
          <w:b/>
          <w:kern w:val="2"/>
          <w:lang w:eastAsia="hi-IN" w:bidi="hi-IN"/>
        </w:rPr>
      </w:pPr>
      <w:r w:rsidRPr="007C022A">
        <w:rPr>
          <w:rFonts w:eastAsia="SimSun"/>
          <w:b/>
          <w:kern w:val="2"/>
          <w:lang w:eastAsia="hi-IN" w:bidi="hi-IN"/>
        </w:rPr>
        <w:t xml:space="preserve"> Для обучающихся:</w:t>
      </w:r>
    </w:p>
    <w:p w:rsidR="00EC29CD" w:rsidRPr="00EC29CD" w:rsidRDefault="00EC29CD" w:rsidP="00EC29CD">
      <w:pPr>
        <w:suppressAutoHyphens/>
        <w:autoSpaceDN w:val="0"/>
        <w:jc w:val="center"/>
        <w:rPr>
          <w:rFonts w:eastAsia="SimSun"/>
          <w:kern w:val="2"/>
          <w:lang w:eastAsia="hi-IN" w:bidi="hi-IN"/>
        </w:rPr>
      </w:pPr>
      <w:r w:rsidRPr="00EC29CD">
        <w:rPr>
          <w:rFonts w:eastAsia="SimSun"/>
          <w:kern w:val="2"/>
          <w:lang w:eastAsia="hi-IN" w:bidi="hi-IN"/>
        </w:rPr>
        <w:t xml:space="preserve">очной формы обучения 2021 года набора  </w:t>
      </w:r>
    </w:p>
    <w:p w:rsidR="00EC29CD" w:rsidRPr="00EC29CD" w:rsidRDefault="00EC29CD" w:rsidP="00EC29CD">
      <w:pPr>
        <w:suppressAutoHyphens/>
        <w:autoSpaceDN w:val="0"/>
        <w:jc w:val="center"/>
        <w:rPr>
          <w:rFonts w:eastAsia="SimSun"/>
          <w:kern w:val="2"/>
          <w:lang w:eastAsia="hi-IN" w:bidi="hi-IN"/>
        </w:rPr>
      </w:pPr>
      <w:r w:rsidRPr="00EC29CD">
        <w:rPr>
          <w:rFonts w:eastAsia="SimSun"/>
          <w:kern w:val="2"/>
          <w:lang w:eastAsia="hi-IN" w:bidi="hi-IN"/>
        </w:rPr>
        <w:t>заочной формы обучения 2021 года набора</w:t>
      </w:r>
    </w:p>
    <w:p w:rsidR="00395B4F" w:rsidRPr="00212AC6" w:rsidRDefault="00EC29CD" w:rsidP="00EC29CD">
      <w:pPr>
        <w:suppressAutoHyphens/>
        <w:contextualSpacing/>
        <w:jc w:val="center"/>
        <w:rPr>
          <w:rFonts w:eastAsia="SimSun"/>
          <w:kern w:val="2"/>
          <w:lang w:eastAsia="hi-IN" w:bidi="hi-IN"/>
        </w:rPr>
      </w:pPr>
      <w:r w:rsidRPr="00EC29CD">
        <w:rPr>
          <w:rFonts w:eastAsia="SimSun"/>
          <w:kern w:val="2"/>
          <w:lang w:eastAsia="hi-IN" w:bidi="hi-IN"/>
        </w:rPr>
        <w:t>на 2021/2022учебный год</w:t>
      </w:r>
    </w:p>
    <w:p w:rsidR="00974597" w:rsidRDefault="00974597" w:rsidP="00974597">
      <w:pPr>
        <w:jc w:val="center"/>
      </w:pPr>
    </w:p>
    <w:p w:rsidR="00974597" w:rsidRDefault="00974597" w:rsidP="00974597">
      <w:pPr>
        <w:jc w:val="center"/>
      </w:pPr>
    </w:p>
    <w:p w:rsidR="00692DC8" w:rsidRPr="00023FF0" w:rsidRDefault="00974597" w:rsidP="00974597">
      <w:pPr>
        <w:jc w:val="center"/>
        <w:rPr>
          <w:spacing w:val="-3"/>
          <w:lang w:eastAsia="en-US"/>
        </w:rPr>
      </w:pPr>
      <w:r w:rsidRPr="00FE1901">
        <w:t>Омск</w:t>
      </w:r>
      <w:r w:rsidRPr="00974597">
        <w:rPr>
          <w:color w:val="000000"/>
        </w:rPr>
        <w:t xml:space="preserve"> 2021</w:t>
      </w:r>
      <w:r w:rsidR="00692DC8" w:rsidRPr="00023FF0">
        <w:rPr>
          <w:sz w:val="28"/>
          <w:szCs w:val="28"/>
        </w:rPr>
        <w:br w:type="page"/>
      </w:r>
      <w:r w:rsidR="00692DC8" w:rsidRPr="00023FF0">
        <w:rPr>
          <w:spacing w:val="-3"/>
          <w:lang w:eastAsia="en-US"/>
        </w:rPr>
        <w:lastRenderedPageBreak/>
        <w:t>Составители:</w:t>
      </w:r>
    </w:p>
    <w:p w:rsidR="00692DC8" w:rsidRPr="00023FF0" w:rsidRDefault="00692DC8" w:rsidP="001B5FBA">
      <w:pPr>
        <w:jc w:val="both"/>
        <w:rPr>
          <w:spacing w:val="-3"/>
          <w:lang w:eastAsia="en-US"/>
        </w:rPr>
      </w:pPr>
    </w:p>
    <w:p w:rsidR="00EC29CD" w:rsidRDefault="00EC29CD" w:rsidP="00EC29CD">
      <w:pPr>
        <w:widowControl w:val="0"/>
        <w:autoSpaceDE w:val="0"/>
        <w:autoSpaceDN w:val="0"/>
        <w:adjustRightInd w:val="0"/>
        <w:spacing w:after="200" w:line="218" w:lineRule="exact"/>
        <w:ind w:left="15" w:right="15"/>
        <w:jc w:val="both"/>
        <w:rPr>
          <w:rFonts w:eastAsia="Calibri"/>
          <w:iCs/>
        </w:rPr>
      </w:pPr>
    </w:p>
    <w:p w:rsidR="00EC29CD" w:rsidRPr="00EC29CD" w:rsidRDefault="00EC29CD" w:rsidP="00EC29CD">
      <w:pPr>
        <w:widowControl w:val="0"/>
        <w:autoSpaceDE w:val="0"/>
        <w:autoSpaceDN w:val="0"/>
        <w:adjustRightInd w:val="0"/>
        <w:spacing w:after="200" w:line="218" w:lineRule="exact"/>
        <w:ind w:left="15" w:right="15"/>
        <w:jc w:val="both"/>
        <w:rPr>
          <w:rFonts w:eastAsia="Calibri"/>
          <w:iCs/>
        </w:rPr>
      </w:pPr>
      <w:r w:rsidRPr="00EC29CD">
        <w:rPr>
          <w:rFonts w:eastAsia="Calibri"/>
          <w:iCs/>
        </w:rPr>
        <w:t>к.пс.н., доцент кафедры ППиСР  В.Г. Пинигин</w:t>
      </w:r>
    </w:p>
    <w:p w:rsidR="007C022A" w:rsidRPr="007C022A" w:rsidRDefault="007C022A" w:rsidP="001B5FBA">
      <w:pPr>
        <w:jc w:val="both"/>
        <w:rPr>
          <w:spacing w:val="-3"/>
          <w:lang w:eastAsia="en-US"/>
        </w:rPr>
      </w:pPr>
    </w:p>
    <w:p w:rsidR="00692DC8" w:rsidRPr="007C022A" w:rsidRDefault="00812121" w:rsidP="001B5FBA">
      <w:pPr>
        <w:jc w:val="both"/>
        <w:rPr>
          <w:spacing w:val="-3"/>
          <w:lang w:eastAsia="en-US"/>
        </w:rPr>
      </w:pPr>
      <w:r w:rsidRPr="007C022A">
        <w:rPr>
          <w:spacing w:val="-3"/>
          <w:lang w:eastAsia="en-US"/>
        </w:rPr>
        <w:t>П</w:t>
      </w:r>
      <w:r w:rsidR="00692DC8" w:rsidRPr="007C022A">
        <w:rPr>
          <w:spacing w:val="-3"/>
          <w:lang w:eastAsia="en-US"/>
        </w:rPr>
        <w:t xml:space="preserve">рограмма </w:t>
      </w:r>
      <w:r w:rsidRPr="007C022A">
        <w:rPr>
          <w:spacing w:val="-3"/>
          <w:lang w:eastAsia="en-US"/>
        </w:rPr>
        <w:t>ГИА</w:t>
      </w:r>
      <w:r w:rsidR="00692DC8" w:rsidRPr="007C022A">
        <w:rPr>
          <w:spacing w:val="-3"/>
          <w:lang w:eastAsia="en-US"/>
        </w:rPr>
        <w:t xml:space="preserve"> одобрена на заседании кафедры </w:t>
      </w:r>
      <w:r w:rsidR="007C022A" w:rsidRPr="007C022A">
        <w:rPr>
          <w:spacing w:val="-3"/>
          <w:lang w:eastAsia="en-US"/>
        </w:rPr>
        <w:t>педагогики, психологии и социальной работы</w:t>
      </w:r>
    </w:p>
    <w:p w:rsidR="00692DC8" w:rsidRPr="007C022A" w:rsidRDefault="00692DC8" w:rsidP="001B5FBA">
      <w:pPr>
        <w:jc w:val="both"/>
        <w:rPr>
          <w:spacing w:val="-3"/>
          <w:lang w:eastAsia="en-US"/>
        </w:rPr>
      </w:pPr>
      <w:r w:rsidRPr="007C022A">
        <w:rPr>
          <w:spacing w:val="-3"/>
          <w:lang w:eastAsia="en-US"/>
        </w:rPr>
        <w:t>Протокол от 3</w:t>
      </w:r>
      <w:r w:rsidR="00617FAA" w:rsidRPr="007C022A">
        <w:rPr>
          <w:spacing w:val="-3"/>
          <w:lang w:eastAsia="en-US"/>
        </w:rPr>
        <w:t>0</w:t>
      </w:r>
      <w:r w:rsidRPr="007C022A">
        <w:rPr>
          <w:spacing w:val="-3"/>
          <w:lang w:eastAsia="en-US"/>
        </w:rPr>
        <w:t>.08. 20</w:t>
      </w:r>
      <w:r w:rsidR="00812121" w:rsidRPr="007C022A">
        <w:rPr>
          <w:spacing w:val="-3"/>
          <w:lang w:eastAsia="en-US"/>
        </w:rPr>
        <w:t>21</w:t>
      </w:r>
      <w:r w:rsidRPr="007C022A">
        <w:rPr>
          <w:spacing w:val="-3"/>
          <w:lang w:eastAsia="en-US"/>
        </w:rPr>
        <w:t xml:space="preserve"> г.  №  1</w:t>
      </w:r>
    </w:p>
    <w:p w:rsidR="00692DC8" w:rsidRPr="007C022A" w:rsidRDefault="00692DC8" w:rsidP="001B5FBA">
      <w:pPr>
        <w:jc w:val="both"/>
        <w:rPr>
          <w:spacing w:val="-3"/>
          <w:lang w:eastAsia="en-US"/>
        </w:rPr>
      </w:pPr>
    </w:p>
    <w:p w:rsidR="00692DC8" w:rsidRPr="007C022A" w:rsidRDefault="00692DC8" w:rsidP="001B5FBA">
      <w:pPr>
        <w:jc w:val="both"/>
        <w:rPr>
          <w:spacing w:val="-3"/>
          <w:lang w:eastAsia="en-US"/>
        </w:rPr>
      </w:pPr>
      <w:r w:rsidRPr="007C022A">
        <w:rPr>
          <w:spacing w:val="-3"/>
          <w:lang w:eastAsia="en-US"/>
        </w:rPr>
        <w:t xml:space="preserve">Зав. кафедрой    </w:t>
      </w:r>
      <w:r w:rsidR="007C022A" w:rsidRPr="007C022A">
        <w:rPr>
          <w:spacing w:val="-3"/>
          <w:lang w:eastAsia="en-US"/>
        </w:rPr>
        <w:t>д.п.н., профессор</w:t>
      </w:r>
      <w:r w:rsidR="00EC29CD">
        <w:rPr>
          <w:spacing w:val="-3"/>
          <w:lang w:eastAsia="en-US"/>
        </w:rPr>
        <w:t xml:space="preserve">  </w:t>
      </w:r>
      <w:r w:rsidR="007C022A" w:rsidRPr="007C022A">
        <w:rPr>
          <w:spacing w:val="-3"/>
          <w:lang w:eastAsia="en-US"/>
        </w:rPr>
        <w:t>Е.В.Лопанова</w:t>
      </w:r>
    </w:p>
    <w:p w:rsidR="00162048" w:rsidRPr="00944BCF" w:rsidRDefault="00692DC8" w:rsidP="00162048">
      <w:pPr>
        <w:jc w:val="center"/>
        <w:rPr>
          <w:b/>
          <w:sz w:val="28"/>
          <w:szCs w:val="28"/>
          <w:lang w:val="en-US"/>
        </w:rPr>
      </w:pPr>
      <w:r w:rsidRPr="007C022A">
        <w:rPr>
          <w:sz w:val="28"/>
          <w:szCs w:val="28"/>
        </w:rPr>
        <w:br w:type="page"/>
      </w:r>
      <w:r w:rsidR="00162048" w:rsidRPr="00434047">
        <w:rPr>
          <w:b/>
          <w:color w:val="1F497D"/>
        </w:rPr>
        <w:lastRenderedPageBreak/>
        <w:t xml:space="preserve"> </w:t>
      </w:r>
      <w:r w:rsidR="00162048" w:rsidRPr="00944BCF">
        <w:rPr>
          <w:b/>
          <w:sz w:val="28"/>
          <w:szCs w:val="28"/>
        </w:rPr>
        <w:t>СОДЕРЖАНИЕ</w:t>
      </w:r>
    </w:p>
    <w:p w:rsidR="00162048" w:rsidRPr="00944BCF" w:rsidRDefault="00162048" w:rsidP="00162048">
      <w:pPr>
        <w:jc w:val="center"/>
        <w:rPr>
          <w:b/>
          <w:sz w:val="28"/>
          <w:szCs w:val="28"/>
          <w:lang w:val="en-US"/>
        </w:rPr>
      </w:pPr>
    </w:p>
    <w:p w:rsidR="00162048" w:rsidRPr="00944BCF"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944BCF" w:rsidTr="00974597">
        <w:tc>
          <w:tcPr>
            <w:tcW w:w="562" w:type="dxa"/>
          </w:tcPr>
          <w:p w:rsidR="00162048" w:rsidRPr="00944BCF" w:rsidRDefault="00162048" w:rsidP="00974597"/>
        </w:tc>
        <w:tc>
          <w:tcPr>
            <w:tcW w:w="8080" w:type="dxa"/>
          </w:tcPr>
          <w:p w:rsidR="00162048" w:rsidRPr="00944BCF" w:rsidRDefault="00162048" w:rsidP="00974597">
            <w:pPr>
              <w:widowControl w:val="0"/>
              <w:autoSpaceDE w:val="0"/>
              <w:autoSpaceDN w:val="0"/>
              <w:adjustRightInd w:val="0"/>
              <w:outlineLvl w:val="1"/>
            </w:pPr>
            <w:r w:rsidRPr="00944BCF">
              <w:t>Общие положения</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w:t>
            </w:r>
          </w:p>
        </w:tc>
        <w:tc>
          <w:tcPr>
            <w:tcW w:w="8080" w:type="dxa"/>
          </w:tcPr>
          <w:p w:rsidR="00162048" w:rsidRPr="00944BCF" w:rsidRDefault="00162048" w:rsidP="00974597">
            <w:r w:rsidRPr="00944BCF">
              <w:t>Цели и задачи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2</w:t>
            </w:r>
          </w:p>
        </w:tc>
        <w:tc>
          <w:tcPr>
            <w:tcW w:w="8080" w:type="dxa"/>
          </w:tcPr>
          <w:p w:rsidR="00162048" w:rsidRPr="00944BCF" w:rsidRDefault="00162048" w:rsidP="00974597">
            <w:r w:rsidRPr="00944BCF">
              <w:t>Компетенции, выносимые на государственную итоговую аттестацию</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3</w:t>
            </w:r>
          </w:p>
        </w:tc>
        <w:tc>
          <w:tcPr>
            <w:tcW w:w="8080" w:type="dxa"/>
          </w:tcPr>
          <w:p w:rsidR="00162048" w:rsidRPr="00944BCF" w:rsidRDefault="00162048" w:rsidP="00974597">
            <w:r w:rsidRPr="00944BCF">
              <w:t>Место государственной итоговой аттестации в структуре ОПОП</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w:t>
            </w:r>
          </w:p>
        </w:tc>
        <w:tc>
          <w:tcPr>
            <w:tcW w:w="8080" w:type="dxa"/>
          </w:tcPr>
          <w:p w:rsidR="00162048" w:rsidRPr="00944BCF" w:rsidRDefault="00162048" w:rsidP="00974597">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4.1</w:t>
            </w:r>
          </w:p>
        </w:tc>
        <w:tc>
          <w:tcPr>
            <w:tcW w:w="8080" w:type="dxa"/>
          </w:tcPr>
          <w:p w:rsidR="00162048" w:rsidRPr="00944BCF" w:rsidRDefault="00162048" w:rsidP="00974597">
            <w:r w:rsidRPr="00944BCF">
              <w:t>Требования к выпускной квалификационной работе</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4.2</w:t>
            </w:r>
          </w:p>
        </w:tc>
        <w:tc>
          <w:tcPr>
            <w:tcW w:w="8080" w:type="dxa"/>
          </w:tcPr>
          <w:p w:rsidR="00162048" w:rsidRPr="00944BCF" w:rsidRDefault="00162048" w:rsidP="00974597">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4.3</w:t>
            </w:r>
          </w:p>
        </w:tc>
        <w:tc>
          <w:tcPr>
            <w:tcW w:w="8080" w:type="dxa"/>
          </w:tcPr>
          <w:p w:rsidR="00162048" w:rsidRPr="00944BCF" w:rsidRDefault="00162048" w:rsidP="00974597">
            <w:r w:rsidRPr="00944BCF">
              <w:t>Порядок рецензирования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4.4</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4.5</w:t>
            </w:r>
          </w:p>
        </w:tc>
        <w:tc>
          <w:tcPr>
            <w:tcW w:w="8080" w:type="dxa"/>
          </w:tcPr>
          <w:p w:rsidR="00162048" w:rsidRPr="00944BCF" w:rsidRDefault="00162048" w:rsidP="00974597">
            <w:r w:rsidRPr="00944BCF">
              <w:t>Критерии оценки защиты выпускной квалификационной работы</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5</w:t>
            </w:r>
          </w:p>
        </w:tc>
        <w:tc>
          <w:tcPr>
            <w:tcW w:w="8080" w:type="dxa"/>
          </w:tcPr>
          <w:p w:rsidR="00162048" w:rsidRPr="00944BCF" w:rsidRDefault="00162048" w:rsidP="00974597">
            <w:pPr>
              <w:shd w:val="clear" w:color="auto" w:fill="FFFFFF"/>
              <w:outlineLvl w:val="1"/>
            </w:pPr>
            <w:r w:rsidRPr="00944BCF">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6</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7</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8</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9</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10</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11</w:t>
            </w:r>
          </w:p>
        </w:tc>
        <w:tc>
          <w:tcPr>
            <w:tcW w:w="8080" w:type="dxa"/>
          </w:tcPr>
          <w:p w:rsidR="00162048" w:rsidRPr="00944BCF" w:rsidRDefault="00162048" w:rsidP="00974597">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t>Общие положения</w:t>
      </w:r>
    </w:p>
    <w:p w:rsidR="00162048" w:rsidRPr="00162048" w:rsidRDefault="00162048" w:rsidP="0030668E">
      <w:pPr>
        <w:jc w:val="center"/>
        <w:rPr>
          <w:b/>
        </w:rPr>
      </w:pPr>
    </w:p>
    <w:p w:rsidR="00692DC8" w:rsidRPr="00F04AC3" w:rsidRDefault="00692DC8" w:rsidP="00F04AC3">
      <w:pPr>
        <w:ind w:firstLine="708"/>
        <w:rPr>
          <w:spacing w:val="-3"/>
          <w:lang w:eastAsia="en-US"/>
        </w:rPr>
      </w:pPr>
      <w:r w:rsidRPr="00F04AC3">
        <w:rPr>
          <w:b/>
          <w:i/>
          <w:spacing w:val="-3"/>
          <w:lang w:eastAsia="en-US"/>
        </w:rPr>
        <w:t xml:space="preserve">Программа государственной итоговой аттестации составлена </w:t>
      </w:r>
      <w:r w:rsidRPr="00F04AC3">
        <w:rPr>
          <w:b/>
          <w:i/>
          <w:lang w:eastAsia="en-US"/>
        </w:rPr>
        <w:t>в соответствии с:</w:t>
      </w:r>
    </w:p>
    <w:p w:rsidR="0030668E" w:rsidRPr="00364B86" w:rsidRDefault="0030668E" w:rsidP="0030668E">
      <w:pPr>
        <w:ind w:firstLine="709"/>
        <w:jc w:val="both"/>
        <w:rPr>
          <w:lang w:eastAsia="en-US"/>
        </w:rPr>
      </w:pPr>
      <w:r w:rsidRPr="00364B86">
        <w:rPr>
          <w:lang w:eastAsia="en-US"/>
        </w:rPr>
        <w:t>- Федеральным законом Российской Федерации от 29.12.2012 № 273-ФЗ «Об образовании в Российской Федерации»;</w:t>
      </w:r>
    </w:p>
    <w:p w:rsidR="0030668E" w:rsidRPr="00364B86" w:rsidRDefault="0030668E" w:rsidP="0030668E">
      <w:pPr>
        <w:pStyle w:val="ConsPlusTitle"/>
        <w:ind w:firstLine="709"/>
        <w:jc w:val="both"/>
        <w:rPr>
          <w:rFonts w:ascii="Times New Roman" w:hAnsi="Times New Roman" w:cs="Times New Roman"/>
          <w:b w:val="0"/>
          <w:sz w:val="24"/>
          <w:szCs w:val="24"/>
        </w:rPr>
      </w:pPr>
      <w:r w:rsidRPr="00364B86">
        <w:rPr>
          <w:rFonts w:ascii="Times New Roman" w:hAnsi="Times New Roman" w:cs="Times New Roman"/>
          <w:b w:val="0"/>
          <w:sz w:val="24"/>
          <w:szCs w:val="24"/>
        </w:rPr>
        <w:t xml:space="preserve">- </w:t>
      </w:r>
      <w:r w:rsidR="00B37E76" w:rsidRPr="00B37E76">
        <w:rPr>
          <w:rFonts w:ascii="Times New Roman" w:hAnsi="Times New Roman" w:cs="Times New Roman"/>
          <w:b w:val="0"/>
          <w:sz w:val="24"/>
          <w:szCs w:val="24"/>
        </w:rPr>
        <w:t>Федеральным государственным образовательным стандартом высшего образования - магистратура по направлению подготовки 44.04.0</w:t>
      </w:r>
      <w:r w:rsidR="00EC29CD">
        <w:rPr>
          <w:rFonts w:ascii="Times New Roman" w:hAnsi="Times New Roman" w:cs="Times New Roman"/>
          <w:b w:val="0"/>
          <w:sz w:val="24"/>
          <w:szCs w:val="24"/>
        </w:rPr>
        <w:t>2 Психолого-педагогическое обра</w:t>
      </w:r>
      <w:r w:rsidR="00B37E76" w:rsidRPr="00B37E76">
        <w:rPr>
          <w:rFonts w:ascii="Times New Roman" w:hAnsi="Times New Roman" w:cs="Times New Roman"/>
          <w:b w:val="0"/>
          <w:sz w:val="24"/>
          <w:szCs w:val="24"/>
        </w:rPr>
        <w:t>зование утвержден Приказом Минобрнауки России от 22.05.2016 N 549 «Об утверждении федерального государственного образовательного стандарта высшего образования по направлению подготовки 44.04.02 «Психолого-педагогическое образование» (Зарегистрировано в Минюсте России 26.05.2016 N 42288</w:t>
      </w:r>
      <w:r w:rsidRPr="00364B86">
        <w:rPr>
          <w:rFonts w:ascii="Times New Roman" w:hAnsi="Times New Roman" w:cs="Times New Roman"/>
          <w:b w:val="0"/>
          <w:sz w:val="24"/>
          <w:szCs w:val="24"/>
        </w:rPr>
        <w:t xml:space="preserve"> (далее - ФГОС ВО, Федеральный государственный образовательный стандарт высшего образования);</w:t>
      </w:r>
    </w:p>
    <w:p w:rsidR="00692DC8" w:rsidRPr="00364B86" w:rsidRDefault="00692DC8" w:rsidP="00F04AC3">
      <w:pPr>
        <w:ind w:firstLine="709"/>
        <w:jc w:val="both"/>
        <w:rPr>
          <w:lang w:eastAsia="en-US"/>
        </w:rPr>
      </w:pPr>
      <w:r w:rsidRPr="00364B86">
        <w:rPr>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364B86">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364B86">
        <w:rPr>
          <w:lang w:eastAsia="en-US"/>
        </w:rPr>
        <w:t>).</w:t>
      </w:r>
    </w:p>
    <w:p w:rsidR="00692DC8" w:rsidRPr="00364B86" w:rsidRDefault="00692DC8" w:rsidP="00F04AC3">
      <w:pPr>
        <w:ind w:firstLine="709"/>
        <w:jc w:val="both"/>
        <w:rPr>
          <w:lang w:eastAsia="en-US"/>
        </w:rPr>
      </w:pPr>
      <w:r w:rsidRPr="00364B86">
        <w:rPr>
          <w:spacing w:val="-3"/>
          <w:lang w:eastAsia="en-US"/>
        </w:rPr>
        <w:t>Программа государственной итоговой аттестации</w:t>
      </w:r>
      <w:r w:rsidRPr="00364B86">
        <w:rPr>
          <w:i/>
          <w:spacing w:val="-3"/>
          <w:lang w:eastAsia="en-US"/>
        </w:rPr>
        <w:t xml:space="preserve"> </w:t>
      </w:r>
      <w:r w:rsidRPr="00364B86">
        <w:rPr>
          <w:lang w:eastAsia="en-US"/>
        </w:rPr>
        <w:t>составлена в соответствии с локаль</w:t>
      </w:r>
      <w:r w:rsidR="00EC29CD">
        <w:rPr>
          <w:lang w:eastAsia="en-US"/>
        </w:rPr>
        <w:t>ными нормативными актами ЧУ</w:t>
      </w:r>
      <w:r w:rsidRPr="00364B86">
        <w:rPr>
          <w:lang w:eastAsia="en-US"/>
        </w:rPr>
        <w:t>ОО ВО «Омская гуманитарная академия» (</w:t>
      </w:r>
      <w:r w:rsidRPr="00364B86">
        <w:rPr>
          <w:i/>
          <w:lang w:eastAsia="en-US"/>
        </w:rPr>
        <w:t>далее – Академия; ОмГА</w:t>
      </w:r>
      <w:r w:rsidRPr="00364B86">
        <w:rPr>
          <w:lang w:eastAsia="en-US"/>
        </w:rPr>
        <w:t>):</w:t>
      </w:r>
    </w:p>
    <w:p w:rsidR="00364B86" w:rsidRPr="00364B86" w:rsidRDefault="00364B86" w:rsidP="00F04AC3">
      <w:pPr>
        <w:ind w:firstLine="709"/>
        <w:jc w:val="both"/>
        <w:rPr>
          <w:lang w:eastAsia="en-US"/>
        </w:rPr>
      </w:pPr>
      <w:r w:rsidRPr="00364B86">
        <w:rPr>
          <w:lang w:eastAsia="en-US"/>
        </w:rPr>
        <w:t xml:space="preserve">- </w:t>
      </w:r>
      <w:r w:rsidRPr="00364B86">
        <w:t>«Положением о порядке организации и проведения итоговой аттестации обучающихся,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364B86" w:rsidRDefault="00692DC8" w:rsidP="00364B86">
      <w:pPr>
        <w:ind w:firstLine="709"/>
        <w:jc w:val="both"/>
      </w:pPr>
      <w:r w:rsidRPr="00364B86">
        <w:t xml:space="preserve">- «Положением </w:t>
      </w:r>
      <w:r w:rsidR="00364B86" w:rsidRPr="00364B86">
        <w:t>о порядке организации и проведения итоговой аттестации обучающихся с применением электронного обучения, дистанционных образовательных технологий</w:t>
      </w:r>
      <w:r w:rsidRPr="00364B86">
        <w:t xml:space="preserve">», одобренным на заседании </w:t>
      </w:r>
      <w:r w:rsidR="00364B86" w:rsidRPr="00364B86">
        <w:t>Ученого совета от 28.08.2017 (протокол заседания № 1), Студенческого совета ОмГА от 28.08.2017 (протокол заседания № 1), утвержденным приказом ректора от 28.08.2017 №37</w:t>
      </w:r>
      <w:r w:rsidRPr="00364B86">
        <w:t>;</w:t>
      </w:r>
    </w:p>
    <w:p w:rsidR="00692DC8" w:rsidRPr="00364B86" w:rsidRDefault="00692DC8" w:rsidP="00F04AC3">
      <w:pPr>
        <w:ind w:firstLine="709"/>
        <w:jc w:val="both"/>
      </w:pPr>
      <w:r w:rsidRPr="00364B86">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w:t>
      </w:r>
      <w:r w:rsidR="00B54DF8" w:rsidRPr="00364B86">
        <w:t>Ученого совета от 27.03.2020 (протокол заседания № 8), Студенческого совета ОмГА от 27.03.2020 (протокол заседания № 1), утвержденным приказом ректора от 27.03.2020 №52</w:t>
      </w:r>
      <w:r w:rsidRPr="00364B86">
        <w:t>;</w:t>
      </w:r>
    </w:p>
    <w:p w:rsidR="00692DC8" w:rsidRPr="00364B86" w:rsidRDefault="00692DC8" w:rsidP="00F04AC3">
      <w:pPr>
        <w:ind w:firstLine="709"/>
        <w:jc w:val="both"/>
      </w:pPr>
      <w:r w:rsidRPr="00364B86">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364B86" w:rsidRDefault="00692DC8" w:rsidP="00F04AC3">
      <w:pPr>
        <w:ind w:firstLine="709"/>
        <w:jc w:val="both"/>
      </w:pPr>
      <w:r w:rsidRPr="00364B86">
        <w:t xml:space="preserve">- </w:t>
      </w:r>
      <w:r w:rsidR="00812121" w:rsidRPr="00364B86">
        <w:rPr>
          <w:lang w:eastAsia="en-US"/>
        </w:rPr>
        <w:t>«</w:t>
      </w:r>
      <w:r w:rsidR="00812121" w:rsidRPr="00364B86">
        <w:t>Положением о практической подготовке обучающихся</w:t>
      </w:r>
      <w:r w:rsidR="00812121" w:rsidRPr="00364B86">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364B86">
        <w:rPr>
          <w:lang w:eastAsia="en-US"/>
        </w:rPr>
        <w:t>;</w:t>
      </w:r>
    </w:p>
    <w:p w:rsidR="00692DC8" w:rsidRPr="00364B86" w:rsidRDefault="00692DC8" w:rsidP="00F04AC3">
      <w:pPr>
        <w:ind w:firstLine="709"/>
        <w:jc w:val="both"/>
      </w:pPr>
      <w:r w:rsidRPr="00364B86">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364B86">
        <w:t>4</w:t>
      </w:r>
      <w:r w:rsidRPr="00364B86">
        <w:t>.0</w:t>
      </w:r>
      <w:r w:rsidR="00364B86" w:rsidRPr="00364B86">
        <w:t>9</w:t>
      </w:r>
      <w:r w:rsidRPr="00364B86">
        <w:t>. 201</w:t>
      </w:r>
      <w:r w:rsidR="00364B86" w:rsidRPr="00364B86">
        <w:t>8</w:t>
      </w:r>
      <w:r w:rsidRPr="00364B86">
        <w:t xml:space="preserve"> (протокол заседания № </w:t>
      </w:r>
      <w:r w:rsidR="00364B86" w:rsidRPr="00364B86">
        <w:t>2</w:t>
      </w:r>
      <w:r w:rsidRPr="00364B86">
        <w:t>), Студенческого совета ОмГА от 2</w:t>
      </w:r>
      <w:r w:rsidR="00364B86" w:rsidRPr="00364B86">
        <w:t>4</w:t>
      </w:r>
      <w:r w:rsidRPr="00364B86">
        <w:t>.0</w:t>
      </w:r>
      <w:r w:rsidR="00364B86" w:rsidRPr="00364B86">
        <w:t>9</w:t>
      </w:r>
      <w:r w:rsidRPr="00364B86">
        <w:t>.20</w:t>
      </w:r>
      <w:r w:rsidR="00364B86" w:rsidRPr="00364B86">
        <w:t>18 (протокол заседания № 3</w:t>
      </w:r>
      <w:r w:rsidRPr="00364B86">
        <w:t>), утвержденным приказом ректора от 2</w:t>
      </w:r>
      <w:r w:rsidR="00364B86" w:rsidRPr="00364B86">
        <w:t>4</w:t>
      </w:r>
      <w:r w:rsidRPr="00364B86">
        <w:t>.0</w:t>
      </w:r>
      <w:r w:rsidR="00364B86" w:rsidRPr="00364B86">
        <w:t>9</w:t>
      </w:r>
      <w:r w:rsidRPr="00364B86">
        <w:t>.201</w:t>
      </w:r>
      <w:r w:rsidR="00364B86" w:rsidRPr="00364B86">
        <w:t>8</w:t>
      </w:r>
      <w:r w:rsidRPr="00364B86">
        <w:t>;</w:t>
      </w:r>
    </w:p>
    <w:p w:rsidR="00692DC8" w:rsidRPr="00364B86" w:rsidRDefault="00364B86" w:rsidP="00DB167A">
      <w:pPr>
        <w:ind w:firstLine="709"/>
        <w:jc w:val="both"/>
      </w:pPr>
      <w:r>
        <w:t xml:space="preserve">- </w:t>
      </w:r>
      <w:r w:rsidR="00692DC8" w:rsidRPr="00364B86">
        <w:t xml:space="preserve">«Положением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w:t>
      </w:r>
      <w:r w:rsidR="00692DC8" w:rsidRPr="00364B86">
        <w:lastRenderedPageBreak/>
        <w:t>Ученого совета от 28.08. 2017 (протокол заседания № 1), Студенческого совета ОмГА от 28.08.2017 (протокол заседания № 1), утвержденным приказом ректора от 28.08.2017 №37;</w:t>
      </w:r>
    </w:p>
    <w:p w:rsidR="00EC29CD" w:rsidRPr="00EC29CD" w:rsidRDefault="00EC29CD" w:rsidP="00EC29CD">
      <w:pPr>
        <w:autoSpaceDN w:val="0"/>
        <w:ind w:firstLine="709"/>
        <w:jc w:val="both"/>
        <w:rPr>
          <w:rFonts w:eastAsia="Calibri"/>
          <w:lang w:eastAsia="en-US"/>
        </w:rPr>
      </w:pPr>
      <w:r w:rsidRPr="00EC29CD">
        <w:rPr>
          <w:rFonts w:eastAsia="Calibri"/>
          <w:lang w:eastAsia="en-US"/>
        </w:rPr>
        <w:t xml:space="preserve">- учебным планом по основной профессиональной образовательной программе </w:t>
      </w:r>
      <w:r w:rsidRPr="00EC29CD">
        <w:rPr>
          <w:rFonts w:eastAsia="Calibri"/>
        </w:rPr>
        <w:t xml:space="preserve">– магистратура по направлению подготовки </w:t>
      </w:r>
      <w:r w:rsidRPr="00EC29CD">
        <w:rPr>
          <w:rFonts w:eastAsia="Courier New"/>
          <w:lang w:bidi="ru-RU"/>
        </w:rPr>
        <w:t>44.04.02 Психолого-педагогическое образование</w:t>
      </w:r>
      <w:r w:rsidRPr="00EC29CD">
        <w:rPr>
          <w:rFonts w:eastAsia="Calibri"/>
          <w:lang w:eastAsia="en-US"/>
        </w:rPr>
        <w:t xml:space="preserve"> направленность (профиль) программы: «</w:t>
      </w:r>
      <w:r w:rsidRPr="00EC29CD">
        <w:rPr>
          <w:rFonts w:eastAsia="Courier New"/>
          <w:lang w:bidi="ru-RU"/>
        </w:rPr>
        <w:t>Детская практическая психология</w:t>
      </w:r>
      <w:r w:rsidRPr="00EC29CD">
        <w:rPr>
          <w:rFonts w:eastAsia="Calibri"/>
        </w:rPr>
        <w:t xml:space="preserve">»; </w:t>
      </w:r>
      <w:r w:rsidRPr="00EC29CD">
        <w:rPr>
          <w:rFonts w:eastAsia="Calibri"/>
          <w:lang w:eastAsia="en-US"/>
        </w:rPr>
        <w:t>форма обучения – очная на 2021/2022 учебный год,</w:t>
      </w:r>
      <w:r w:rsidRPr="00EC29CD">
        <w:rPr>
          <w:rFonts w:eastAsia="Calibri"/>
        </w:rPr>
        <w:t xml:space="preserve"> </w:t>
      </w:r>
      <w:r w:rsidRPr="00EC29CD">
        <w:rPr>
          <w:rFonts w:eastAsia="Calibri"/>
          <w:lang w:eastAsia="en-US"/>
        </w:rPr>
        <w:t>утвержденным приказом ректора от 30.08.2021 №94;</w:t>
      </w:r>
    </w:p>
    <w:p w:rsidR="00EC29CD" w:rsidRPr="00EC29CD" w:rsidRDefault="00EC29CD" w:rsidP="00EC29CD">
      <w:pPr>
        <w:widowControl w:val="0"/>
        <w:autoSpaceDE w:val="0"/>
        <w:autoSpaceDN w:val="0"/>
        <w:adjustRightInd w:val="0"/>
        <w:snapToGrid w:val="0"/>
        <w:ind w:firstLine="709"/>
        <w:jc w:val="both"/>
        <w:rPr>
          <w:rFonts w:eastAsia="Calibri"/>
          <w:lang w:eastAsia="en-US"/>
        </w:rPr>
      </w:pPr>
      <w:r w:rsidRPr="00EC29CD">
        <w:rPr>
          <w:rFonts w:eastAsia="Calibri"/>
        </w:rPr>
        <w:t xml:space="preserve">- учебным планом по основной профессиональной образовательной программе – магистратура по направлению подготовки </w:t>
      </w:r>
      <w:r w:rsidRPr="00EC29CD">
        <w:rPr>
          <w:rFonts w:eastAsia="Courier New"/>
          <w:lang w:bidi="ru-RU"/>
        </w:rPr>
        <w:t>44.04.02 Психолого-педагогическое образование</w:t>
      </w:r>
      <w:r w:rsidRPr="00EC29CD">
        <w:rPr>
          <w:rFonts w:eastAsia="Calibri"/>
          <w:lang w:eastAsia="en-US"/>
        </w:rPr>
        <w:t xml:space="preserve"> направленность (профиль) программы: «</w:t>
      </w:r>
      <w:r w:rsidRPr="00EC29CD">
        <w:rPr>
          <w:rFonts w:eastAsia="Courier New"/>
          <w:lang w:bidi="ru-RU"/>
        </w:rPr>
        <w:t>Детская практическая психология</w:t>
      </w:r>
      <w:r w:rsidRPr="00EC29CD">
        <w:rPr>
          <w:rFonts w:eastAsia="Calibri"/>
        </w:rPr>
        <w:t xml:space="preserve">»; форма обучения –заочная на 2021/2022учебный год, </w:t>
      </w:r>
      <w:r w:rsidRPr="00EC29CD">
        <w:rPr>
          <w:rFonts w:eastAsia="Calibri"/>
          <w:lang w:eastAsia="en-US"/>
        </w:rPr>
        <w:t>утвержденным приказом ректора от 30.08.2021 №94.</w:t>
      </w:r>
    </w:p>
    <w:p w:rsidR="00812121" w:rsidRPr="00364B86" w:rsidRDefault="00812121" w:rsidP="00DB167A">
      <w:pPr>
        <w:ind w:firstLine="709"/>
        <w:jc w:val="both"/>
        <w:rPr>
          <w:lang w:eastAsia="en-US"/>
        </w:rPr>
      </w:pPr>
    </w:p>
    <w:p w:rsidR="00692DC8" w:rsidRPr="00F04AC3" w:rsidRDefault="00692DC8" w:rsidP="00F04AC3">
      <w:pPr>
        <w:snapToGrid w:val="0"/>
        <w:ind w:firstLine="709"/>
        <w:jc w:val="both"/>
      </w:pPr>
    </w:p>
    <w:p w:rsidR="00434047" w:rsidRPr="00364B86" w:rsidRDefault="00364B86" w:rsidP="00364B86">
      <w:pPr>
        <w:ind w:firstLine="567"/>
        <w:jc w:val="center"/>
        <w:rPr>
          <w:b/>
        </w:rPr>
      </w:pPr>
      <w:r w:rsidRPr="00364B86">
        <w:rPr>
          <w:b/>
        </w:rPr>
        <w:t xml:space="preserve">1. </w:t>
      </w:r>
      <w:r w:rsidR="00434047" w:rsidRPr="00364B86">
        <w:rPr>
          <w:b/>
        </w:rPr>
        <w:t>Цели и задачи государственной итоговой аттестации</w:t>
      </w:r>
    </w:p>
    <w:p w:rsidR="00434047" w:rsidRPr="00364B86" w:rsidRDefault="00434047" w:rsidP="00434047">
      <w:pPr>
        <w:pStyle w:val="af4"/>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ВО) </w:t>
      </w:r>
      <w:r w:rsidRPr="00364B86">
        <w:rPr>
          <w:bCs/>
          <w:lang w:eastAsia="ar-SA"/>
        </w:rPr>
        <w:t>по направлению подготовки</w:t>
      </w:r>
      <w:r w:rsidRPr="00364B86">
        <w:t xml:space="preserve"> </w:t>
      </w:r>
      <w:r w:rsidR="00DB167A" w:rsidRPr="00DB167A">
        <w:t>44.04.02 Психолого-педагогическое образование направленность (профиль) программы «</w:t>
      </w:r>
      <w:r w:rsidR="00EC29CD" w:rsidRPr="00EC29CD">
        <w:rPr>
          <w:rFonts w:eastAsia="Courier New"/>
          <w:lang w:bidi="ru-RU"/>
        </w:rPr>
        <w:t>Детская практическая психология</w:t>
      </w:r>
      <w:r w:rsidR="00DB167A" w:rsidRPr="00DB167A">
        <w:t>»</w:t>
      </w:r>
      <w:r w:rsidRPr="00DB167A">
        <w:t>.</w:t>
      </w:r>
      <w:r w:rsidRPr="00364B86">
        <w:t xml:space="preserve"> Государственная итоговая аттестация проводится </w:t>
      </w:r>
      <w:r w:rsidRPr="00364B86">
        <w:rPr>
          <w:lang w:eastAsia="ar-SA"/>
        </w:rPr>
        <w:t>государственными экзаменационными комиссиями (ГЭК).</w:t>
      </w:r>
    </w:p>
    <w:p w:rsidR="00434047" w:rsidRPr="00364B86" w:rsidRDefault="00434047" w:rsidP="00434047">
      <w:pPr>
        <w:pStyle w:val="af4"/>
        <w:spacing w:line="240" w:lineRule="auto"/>
        <w:ind w:firstLine="567"/>
      </w:pPr>
      <w:r w:rsidRPr="00364B86">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364B86" w:rsidRDefault="00434047" w:rsidP="00434047">
      <w:pPr>
        <w:ind w:firstLine="567"/>
      </w:pPr>
      <w:r w:rsidRPr="00364B86">
        <w:t>Задачами государственной итоговой аттестации являются:</w:t>
      </w:r>
    </w:p>
    <w:p w:rsidR="00434047" w:rsidRPr="00364B86" w:rsidRDefault="00364B86" w:rsidP="00434047">
      <w:pPr>
        <w:ind w:firstLine="567"/>
      </w:pPr>
      <w:r w:rsidRPr="00364B86">
        <w:t xml:space="preserve">- </w:t>
      </w:r>
      <w:r w:rsidR="00434047" w:rsidRPr="00364B86">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364B86" w:rsidRDefault="00364B86" w:rsidP="00434047">
      <w:pPr>
        <w:ind w:firstLine="567"/>
      </w:pPr>
      <w:r w:rsidRPr="00364B86">
        <w:t xml:space="preserve">- </w:t>
      </w:r>
      <w:r w:rsidR="00434047" w:rsidRPr="00364B86">
        <w:t xml:space="preserve">решение вопроса о присвоении выпускнику квалификации </w:t>
      </w:r>
      <w:r w:rsidR="00434047" w:rsidRPr="00DB167A">
        <w:t>«</w:t>
      </w:r>
      <w:r w:rsidR="00DB167A" w:rsidRPr="00DB167A">
        <w:t>Магистр</w:t>
      </w:r>
      <w:r w:rsidR="00434047" w:rsidRPr="00DB167A">
        <w:t>»</w:t>
      </w:r>
      <w:r w:rsidR="003065F0" w:rsidRPr="00DB167A">
        <w:t xml:space="preserve"> </w:t>
      </w:r>
      <w:r w:rsidR="00434047" w:rsidRPr="00DB167A">
        <w:t>по результатам</w:t>
      </w:r>
      <w:r w:rsidR="00434047" w:rsidRPr="00364B86">
        <w:t xml:space="preserve"> ГИА и выдаче выпускнику документа (диплома) о высшем образовании; </w:t>
      </w:r>
    </w:p>
    <w:p w:rsidR="00434047" w:rsidRPr="00364B86" w:rsidRDefault="00364B86" w:rsidP="00434047">
      <w:pPr>
        <w:ind w:firstLine="567"/>
      </w:pPr>
      <w:r w:rsidRPr="00364B86">
        <w:t xml:space="preserve">- </w:t>
      </w:r>
      <w:r w:rsidR="00434047" w:rsidRPr="00364B86">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DB167A"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DB167A" w:rsidRPr="00DB167A">
        <w:t>44.04.02 Психолого-педагогическое образование направленность (профиль) программы «</w:t>
      </w:r>
      <w:r w:rsidR="00EC29CD" w:rsidRPr="00EC29CD">
        <w:rPr>
          <w:rFonts w:eastAsia="Courier New"/>
          <w:lang w:bidi="ru-RU"/>
        </w:rPr>
        <w:t>Детская практическая психология</w:t>
      </w:r>
      <w:r w:rsidR="00DB167A" w:rsidRPr="00DB167A">
        <w:t>»</w:t>
      </w:r>
      <w:r w:rsidR="00434047" w:rsidRPr="00DB167A">
        <w:t xml:space="preserve">. </w:t>
      </w:r>
      <w:r w:rsidRPr="00DB167A">
        <w:t xml:space="preserve"> </w:t>
      </w:r>
      <w:bookmarkStart w:id="0" w:name="_Toc532219011"/>
    </w:p>
    <w:p w:rsidR="00083819" w:rsidRPr="00364B86" w:rsidRDefault="00083819" w:rsidP="00364B86">
      <w:pPr>
        <w:jc w:val="both"/>
      </w:pPr>
      <w:r w:rsidRPr="00364B86">
        <w:t>В ходе ГИА обучающийся должен продемонстрировать сформированность следующих компетенций.</w:t>
      </w:r>
    </w:p>
    <w:p w:rsidR="00A35625" w:rsidRDefault="00A35625" w:rsidP="00A35625">
      <w:pPr>
        <w:ind w:firstLine="540"/>
        <w:jc w:val="both"/>
        <w:rPr>
          <w:b/>
        </w:rPr>
      </w:pPr>
      <w:r w:rsidRPr="00B238A3">
        <w:rPr>
          <w:b/>
        </w:rPr>
        <w:t>Универсальные компетенции выпускников и индикаторы их достижения</w:t>
      </w:r>
      <w:bookmarkEnd w:id="0"/>
    </w:p>
    <w:p w:rsidR="00DC0EE5" w:rsidRDefault="00DC0EE5" w:rsidP="00A35625">
      <w:pPr>
        <w:ind w:firstLine="54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2513"/>
        <w:gridCol w:w="5280"/>
      </w:tblGrid>
      <w:tr w:rsidR="00A35625" w:rsidRPr="00B238A3" w:rsidTr="00A35625">
        <w:trPr>
          <w:tblHeader/>
        </w:trPr>
        <w:tc>
          <w:tcPr>
            <w:tcW w:w="1046" w:type="pct"/>
          </w:tcPr>
          <w:p w:rsidR="00A35625" w:rsidRPr="00A35625" w:rsidRDefault="00A35625" w:rsidP="00A35625">
            <w:pPr>
              <w:spacing w:before="60" w:after="60"/>
              <w:jc w:val="center"/>
              <w:rPr>
                <w:b/>
              </w:rPr>
            </w:pPr>
            <w:r w:rsidRPr="00A35625">
              <w:rPr>
                <w:b/>
              </w:rPr>
              <w:t>Категория универсальной компетенции</w:t>
            </w:r>
          </w:p>
        </w:tc>
        <w:tc>
          <w:tcPr>
            <w:tcW w:w="1275" w:type="pct"/>
          </w:tcPr>
          <w:p w:rsidR="00A35625" w:rsidRPr="00A35625" w:rsidRDefault="00A35625" w:rsidP="00A35625">
            <w:pPr>
              <w:spacing w:before="60" w:after="60"/>
              <w:jc w:val="center"/>
              <w:rPr>
                <w:b/>
                <w:iCs/>
              </w:rPr>
            </w:pPr>
            <w:r w:rsidRPr="00A35625">
              <w:rPr>
                <w:b/>
                <w:iCs/>
              </w:rPr>
              <w:t xml:space="preserve">Код и наименование </w:t>
            </w:r>
            <w:r w:rsidRPr="00A35625">
              <w:rPr>
                <w:b/>
              </w:rPr>
              <w:t xml:space="preserve">универсальной компетенции </w:t>
            </w:r>
          </w:p>
        </w:tc>
        <w:tc>
          <w:tcPr>
            <w:tcW w:w="2679" w:type="pct"/>
          </w:tcPr>
          <w:p w:rsidR="00A35625" w:rsidRPr="00A35625" w:rsidRDefault="00A35625" w:rsidP="00A35625">
            <w:pPr>
              <w:spacing w:before="60" w:after="60"/>
              <w:jc w:val="center"/>
              <w:rPr>
                <w:b/>
                <w:iCs/>
              </w:rPr>
            </w:pPr>
            <w:r w:rsidRPr="00A35625">
              <w:rPr>
                <w:b/>
                <w:iCs/>
              </w:rPr>
              <w:t xml:space="preserve">Код и наименование индикатора достижения </w:t>
            </w:r>
            <w:r w:rsidRPr="00A35625">
              <w:rPr>
                <w:b/>
              </w:rPr>
              <w:t xml:space="preserve">универсальной </w:t>
            </w:r>
            <w:r w:rsidRPr="00A35625">
              <w:rPr>
                <w:b/>
                <w:iCs/>
              </w:rPr>
              <w:t>компетенции</w:t>
            </w:r>
          </w:p>
        </w:tc>
      </w:tr>
      <w:tr w:rsidR="00A35625" w:rsidRPr="003065F0" w:rsidTr="002805A8">
        <w:trPr>
          <w:trHeight w:val="587"/>
        </w:trPr>
        <w:tc>
          <w:tcPr>
            <w:tcW w:w="1046" w:type="pct"/>
            <w:vAlign w:val="center"/>
          </w:tcPr>
          <w:p w:rsidR="00A35625" w:rsidRPr="00DB167A" w:rsidRDefault="00A35625" w:rsidP="00A35625">
            <w:pPr>
              <w:spacing w:before="60" w:after="60"/>
              <w:rPr>
                <w:sz w:val="20"/>
                <w:szCs w:val="20"/>
              </w:rPr>
            </w:pPr>
            <w:r w:rsidRPr="00DB167A">
              <w:rPr>
                <w:sz w:val="20"/>
                <w:szCs w:val="20"/>
              </w:rPr>
              <w:t>Системное и критическое мышление</w:t>
            </w:r>
          </w:p>
          <w:p w:rsidR="00DB167A" w:rsidRPr="00DB167A" w:rsidRDefault="00DB167A" w:rsidP="00A35625">
            <w:pPr>
              <w:spacing w:before="60" w:after="60"/>
              <w:rPr>
                <w:iCs/>
                <w:sz w:val="20"/>
                <w:szCs w:val="20"/>
              </w:rPr>
            </w:pPr>
          </w:p>
        </w:tc>
        <w:tc>
          <w:tcPr>
            <w:tcW w:w="1275" w:type="pct"/>
          </w:tcPr>
          <w:p w:rsidR="00A35625" w:rsidRPr="00DB167A" w:rsidRDefault="00A35625" w:rsidP="00AD1740">
            <w:pPr>
              <w:jc w:val="both"/>
              <w:rPr>
                <w:sz w:val="20"/>
                <w:szCs w:val="20"/>
              </w:rPr>
            </w:pPr>
            <w:r w:rsidRPr="00DB167A">
              <w:rPr>
                <w:b/>
                <w:kern w:val="24"/>
                <w:sz w:val="20"/>
                <w:szCs w:val="20"/>
              </w:rPr>
              <w:t>УК-1:</w:t>
            </w:r>
          </w:p>
          <w:p w:rsidR="00A35625" w:rsidRPr="00DB167A" w:rsidRDefault="00DB167A" w:rsidP="00AD1740">
            <w:pPr>
              <w:pStyle w:val="Default"/>
              <w:jc w:val="both"/>
              <w:rPr>
                <w:color w:val="auto"/>
                <w:sz w:val="20"/>
                <w:szCs w:val="20"/>
              </w:rPr>
            </w:pPr>
            <w:r w:rsidRPr="00DB167A">
              <w:rPr>
                <w:iCs/>
                <w:color w:val="auto"/>
                <w:sz w:val="20"/>
                <w:szCs w:val="20"/>
              </w:rPr>
              <w:t>Способен осуществлять критический анализ проблемных ситуаций на основе системного подхода, вырабатывать стратегию действий</w:t>
            </w:r>
          </w:p>
        </w:tc>
        <w:tc>
          <w:tcPr>
            <w:tcW w:w="2679" w:type="pct"/>
          </w:tcPr>
          <w:p w:rsidR="00A35625" w:rsidRPr="00DB167A" w:rsidRDefault="00A35625" w:rsidP="0068389D">
            <w:pPr>
              <w:rPr>
                <w:sz w:val="20"/>
                <w:szCs w:val="20"/>
              </w:rPr>
            </w:pPr>
            <w:r w:rsidRPr="00DB167A">
              <w:rPr>
                <w:kern w:val="24"/>
                <w:sz w:val="20"/>
                <w:szCs w:val="20"/>
              </w:rPr>
              <w:t>УК-1</w:t>
            </w:r>
            <w:r w:rsidRPr="00DB167A">
              <w:rPr>
                <w:sz w:val="20"/>
                <w:szCs w:val="20"/>
              </w:rPr>
              <w:t xml:space="preserve">.1. </w:t>
            </w:r>
            <w:r w:rsidR="00AD1740" w:rsidRPr="00AD1740">
              <w:rPr>
                <w:sz w:val="20"/>
                <w:szCs w:val="20"/>
              </w:rPr>
              <w:t>знать проблемную ситуацию как систему, выявляя ее составляющие и связи между ними</w:t>
            </w:r>
            <w:r w:rsidR="00AD1740">
              <w:rPr>
                <w:sz w:val="20"/>
                <w:szCs w:val="20"/>
              </w:rPr>
              <w:t>.</w:t>
            </w:r>
            <w:r w:rsidRPr="00DB167A">
              <w:rPr>
                <w:sz w:val="20"/>
                <w:szCs w:val="20"/>
              </w:rPr>
              <w:t>.</w:t>
            </w:r>
            <w:r w:rsidRPr="00DB167A">
              <w:rPr>
                <w:rStyle w:val="fontstyle01"/>
                <w:rFonts w:ascii="Times New Roman" w:hAnsi="Times New Roman"/>
                <w:color w:val="auto"/>
                <w:sz w:val="20"/>
                <w:szCs w:val="20"/>
              </w:rPr>
              <w:t xml:space="preserve"> </w:t>
            </w:r>
          </w:p>
          <w:p w:rsidR="00A35625" w:rsidRPr="00DB167A" w:rsidRDefault="00A35625" w:rsidP="0068389D">
            <w:pPr>
              <w:rPr>
                <w:b/>
                <w:sz w:val="20"/>
                <w:szCs w:val="20"/>
              </w:rPr>
            </w:pPr>
            <w:r w:rsidRPr="00DB167A">
              <w:rPr>
                <w:kern w:val="24"/>
                <w:sz w:val="20"/>
                <w:szCs w:val="20"/>
              </w:rPr>
              <w:t>УК-1</w:t>
            </w:r>
            <w:r w:rsidRPr="00DB167A">
              <w:rPr>
                <w:sz w:val="20"/>
                <w:szCs w:val="20"/>
              </w:rPr>
              <w:t xml:space="preserve">.2. </w:t>
            </w:r>
            <w:r w:rsidR="00AD1740" w:rsidRPr="00AD1740">
              <w:rPr>
                <w:sz w:val="20"/>
                <w:szCs w:val="20"/>
              </w:rPr>
              <w:t>уметь осуществлять поиск алгоритмов решения поставленной проблемной ситуации на основе доступных источников информации</w:t>
            </w:r>
            <w:r w:rsidRPr="00DB167A">
              <w:rPr>
                <w:sz w:val="20"/>
                <w:szCs w:val="20"/>
              </w:rPr>
              <w:t>.</w:t>
            </w:r>
          </w:p>
          <w:p w:rsidR="00A35625" w:rsidRPr="00DB167A" w:rsidRDefault="00A35625" w:rsidP="0068389D">
            <w:pPr>
              <w:rPr>
                <w:sz w:val="20"/>
                <w:szCs w:val="20"/>
              </w:rPr>
            </w:pPr>
            <w:r w:rsidRPr="00DB167A">
              <w:rPr>
                <w:kern w:val="24"/>
                <w:sz w:val="20"/>
                <w:szCs w:val="20"/>
              </w:rPr>
              <w:t>УК-1</w:t>
            </w:r>
            <w:r w:rsidRPr="00DB167A">
              <w:rPr>
                <w:sz w:val="20"/>
                <w:szCs w:val="20"/>
              </w:rPr>
              <w:t>.3.</w:t>
            </w:r>
            <w:r w:rsidR="00DB167A" w:rsidRPr="00DB167A">
              <w:t xml:space="preserve"> </w:t>
            </w:r>
            <w:r w:rsidR="00AD1740" w:rsidRPr="00AD1740">
              <w:rPr>
                <w:sz w:val="20"/>
                <w:szCs w:val="20"/>
              </w:rPr>
              <w:t>уметь определять в рамках выбранного алгоритма вопросы (задачи), подлежащие дальнейшей детальной разработке. Предлагать способы их решения</w:t>
            </w:r>
            <w:r w:rsidRPr="00DB167A">
              <w:rPr>
                <w:sz w:val="20"/>
                <w:szCs w:val="20"/>
              </w:rPr>
              <w:t>.</w:t>
            </w:r>
          </w:p>
          <w:p w:rsidR="00DB167A" w:rsidRPr="00DB167A" w:rsidRDefault="00A35625" w:rsidP="00DB167A">
            <w:pPr>
              <w:rPr>
                <w:sz w:val="20"/>
                <w:szCs w:val="20"/>
              </w:rPr>
            </w:pPr>
            <w:r w:rsidRPr="00DB167A">
              <w:rPr>
                <w:kern w:val="24"/>
                <w:sz w:val="20"/>
                <w:szCs w:val="20"/>
              </w:rPr>
              <w:t>УК-1</w:t>
            </w:r>
            <w:r w:rsidRPr="00DB167A">
              <w:rPr>
                <w:sz w:val="20"/>
                <w:szCs w:val="20"/>
              </w:rPr>
              <w:t>.4.</w:t>
            </w:r>
            <w:r w:rsidR="00DB167A" w:rsidRPr="00DB167A">
              <w:t xml:space="preserve"> </w:t>
            </w:r>
            <w:r w:rsidR="00AD1740" w:rsidRPr="00AD1740">
              <w:rPr>
                <w:sz w:val="20"/>
                <w:szCs w:val="20"/>
              </w:rPr>
              <w:t xml:space="preserve">владеть методами разработки стратегии достижения поставленной цели как последовательностью шагов, </w:t>
            </w:r>
            <w:r w:rsidR="00AD1740" w:rsidRPr="00AD1740">
              <w:rPr>
                <w:sz w:val="20"/>
                <w:szCs w:val="20"/>
              </w:rPr>
              <w:lastRenderedPageBreak/>
              <w:t>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rsidR="00A35625" w:rsidRPr="003065F0" w:rsidTr="00A35625">
        <w:trPr>
          <w:trHeight w:val="598"/>
        </w:trPr>
        <w:tc>
          <w:tcPr>
            <w:tcW w:w="1046" w:type="pct"/>
            <w:vAlign w:val="center"/>
          </w:tcPr>
          <w:p w:rsidR="00A35625" w:rsidRPr="0080462B" w:rsidRDefault="00A35625" w:rsidP="00A35625">
            <w:pPr>
              <w:spacing w:before="60" w:after="60"/>
              <w:rPr>
                <w:iCs/>
                <w:sz w:val="20"/>
                <w:szCs w:val="20"/>
              </w:rPr>
            </w:pPr>
            <w:r w:rsidRPr="0080462B">
              <w:rPr>
                <w:sz w:val="20"/>
                <w:szCs w:val="20"/>
              </w:rPr>
              <w:lastRenderedPageBreak/>
              <w:t>Разработка и реализация проектов</w:t>
            </w:r>
          </w:p>
        </w:tc>
        <w:tc>
          <w:tcPr>
            <w:tcW w:w="1275" w:type="pct"/>
          </w:tcPr>
          <w:p w:rsidR="00A35625" w:rsidRPr="0080462B" w:rsidRDefault="00A35625" w:rsidP="00AD1740">
            <w:pPr>
              <w:jc w:val="both"/>
              <w:rPr>
                <w:sz w:val="20"/>
                <w:szCs w:val="20"/>
              </w:rPr>
            </w:pPr>
            <w:r w:rsidRPr="0080462B">
              <w:rPr>
                <w:b/>
                <w:kern w:val="24"/>
                <w:sz w:val="20"/>
                <w:szCs w:val="20"/>
              </w:rPr>
              <w:t>УК-2:</w:t>
            </w:r>
          </w:p>
          <w:p w:rsidR="00A35625" w:rsidRPr="0080462B" w:rsidRDefault="00AD1740" w:rsidP="00AD1740">
            <w:pPr>
              <w:jc w:val="both"/>
              <w:rPr>
                <w:b/>
                <w:kern w:val="24"/>
                <w:sz w:val="20"/>
                <w:szCs w:val="20"/>
              </w:rPr>
            </w:pPr>
            <w:r w:rsidRPr="00AD1740">
              <w:rPr>
                <w:sz w:val="20"/>
                <w:szCs w:val="20"/>
              </w:rPr>
              <w:t>Способен управлять проектом на всех этапах его жизненного цикла</w:t>
            </w:r>
          </w:p>
        </w:tc>
        <w:tc>
          <w:tcPr>
            <w:tcW w:w="2679" w:type="pct"/>
          </w:tcPr>
          <w:p w:rsidR="0080462B" w:rsidRPr="0080462B" w:rsidRDefault="0080462B" w:rsidP="00AB29AD">
            <w:pPr>
              <w:jc w:val="both"/>
              <w:rPr>
                <w:kern w:val="24"/>
                <w:sz w:val="20"/>
                <w:szCs w:val="20"/>
              </w:rPr>
            </w:pPr>
            <w:r>
              <w:rPr>
                <w:kern w:val="24"/>
                <w:sz w:val="20"/>
                <w:szCs w:val="20"/>
              </w:rPr>
              <w:t>УК</w:t>
            </w:r>
            <w:r w:rsidRPr="0080462B">
              <w:rPr>
                <w:kern w:val="24"/>
                <w:sz w:val="20"/>
                <w:szCs w:val="20"/>
              </w:rPr>
              <w:t>-2.1</w:t>
            </w:r>
            <w:r>
              <w:rPr>
                <w:kern w:val="24"/>
                <w:sz w:val="20"/>
                <w:szCs w:val="20"/>
              </w:rPr>
              <w:t xml:space="preserve"> </w:t>
            </w:r>
            <w:r w:rsidR="00AD1740" w:rsidRPr="00AD1740">
              <w:rPr>
                <w:kern w:val="24"/>
                <w:sz w:val="20"/>
                <w:szCs w:val="20"/>
              </w:rPr>
              <w:t>знать этапы работы над проектом с учетом последовательности их реализации, определяет этапы жизненного цикла проекта</w:t>
            </w:r>
          </w:p>
          <w:p w:rsidR="0080462B" w:rsidRPr="0080462B" w:rsidRDefault="0080462B" w:rsidP="00AB29AD">
            <w:pPr>
              <w:jc w:val="both"/>
              <w:rPr>
                <w:kern w:val="24"/>
                <w:sz w:val="20"/>
                <w:szCs w:val="20"/>
              </w:rPr>
            </w:pPr>
            <w:r w:rsidRPr="0080462B">
              <w:rPr>
                <w:kern w:val="24"/>
                <w:sz w:val="20"/>
                <w:szCs w:val="20"/>
              </w:rPr>
              <w:t>УК-2.2</w:t>
            </w:r>
            <w:r>
              <w:rPr>
                <w:kern w:val="24"/>
                <w:sz w:val="20"/>
                <w:szCs w:val="20"/>
              </w:rPr>
              <w:t xml:space="preserve"> </w:t>
            </w:r>
            <w:r w:rsidR="00AD1740" w:rsidRPr="00AD1740">
              <w:rPr>
                <w:kern w:val="24"/>
                <w:sz w:val="20"/>
                <w:szCs w:val="20"/>
              </w:rPr>
              <w:t>уметь определять проблему, на решение которой направлен проект, грамотно формулирует цель проекта</w:t>
            </w:r>
          </w:p>
          <w:p w:rsidR="0080462B" w:rsidRPr="0080462B" w:rsidRDefault="0080462B" w:rsidP="00AB29AD">
            <w:pPr>
              <w:jc w:val="both"/>
              <w:rPr>
                <w:kern w:val="24"/>
                <w:sz w:val="20"/>
                <w:szCs w:val="20"/>
              </w:rPr>
            </w:pPr>
            <w:r w:rsidRPr="0080462B">
              <w:rPr>
                <w:kern w:val="24"/>
                <w:sz w:val="20"/>
                <w:szCs w:val="20"/>
              </w:rPr>
              <w:t>УК-2.3</w:t>
            </w:r>
            <w:r>
              <w:rPr>
                <w:kern w:val="24"/>
                <w:sz w:val="20"/>
                <w:szCs w:val="20"/>
              </w:rPr>
              <w:t xml:space="preserve"> </w:t>
            </w:r>
            <w:r w:rsidR="00AD1740" w:rsidRPr="00AD1740">
              <w:rPr>
                <w:kern w:val="24"/>
                <w:sz w:val="20"/>
                <w:szCs w:val="20"/>
              </w:rPr>
              <w:t>уметь организовывать и координировать работу участников проекта,</w:t>
            </w:r>
            <w:r w:rsidR="00AB29AD">
              <w:rPr>
                <w:kern w:val="24"/>
                <w:sz w:val="20"/>
                <w:szCs w:val="20"/>
              </w:rPr>
              <w:t xml:space="preserve"> </w:t>
            </w:r>
            <w:r w:rsidR="00AD1740" w:rsidRPr="00AD1740">
              <w:rPr>
                <w:kern w:val="24"/>
                <w:sz w:val="20"/>
                <w:szCs w:val="20"/>
              </w:rPr>
              <w:t>способствовать конструктивному преодолению возникающих разногласий, обеспечивать работу команды необходимыми ресурсами</w:t>
            </w:r>
          </w:p>
          <w:p w:rsidR="0080462B" w:rsidRPr="0080462B" w:rsidRDefault="0080462B" w:rsidP="00AB29AD">
            <w:pPr>
              <w:jc w:val="both"/>
              <w:rPr>
                <w:kern w:val="24"/>
                <w:sz w:val="20"/>
                <w:szCs w:val="20"/>
              </w:rPr>
            </w:pPr>
            <w:r w:rsidRPr="0080462B">
              <w:rPr>
                <w:kern w:val="24"/>
                <w:sz w:val="20"/>
                <w:szCs w:val="20"/>
              </w:rPr>
              <w:t>УК-2.4</w:t>
            </w:r>
            <w:r>
              <w:rPr>
                <w:kern w:val="24"/>
                <w:sz w:val="20"/>
                <w:szCs w:val="20"/>
              </w:rPr>
              <w:t xml:space="preserve"> </w:t>
            </w:r>
            <w:r w:rsidR="00AD1740" w:rsidRPr="00AD1740">
              <w:rPr>
                <w:kern w:val="24"/>
                <w:sz w:val="20"/>
                <w:szCs w:val="20"/>
              </w:rPr>
              <w:t>владеть способами публичного представления результатов проекта (или отдельных его этапов) в форме отчетов, статей, выступлений на научно-практических семинарах и конференциях</w:t>
            </w:r>
          </w:p>
          <w:p w:rsidR="00A719A4" w:rsidRPr="00AB29AD" w:rsidRDefault="0080462B" w:rsidP="00AB29AD">
            <w:pPr>
              <w:jc w:val="both"/>
              <w:rPr>
                <w:kern w:val="24"/>
                <w:sz w:val="20"/>
                <w:szCs w:val="20"/>
              </w:rPr>
            </w:pPr>
            <w:r w:rsidRPr="0080462B">
              <w:rPr>
                <w:kern w:val="24"/>
                <w:sz w:val="20"/>
                <w:szCs w:val="20"/>
              </w:rPr>
              <w:t>УК-2.5</w:t>
            </w:r>
            <w:r>
              <w:rPr>
                <w:kern w:val="24"/>
                <w:sz w:val="20"/>
                <w:szCs w:val="20"/>
              </w:rPr>
              <w:t xml:space="preserve"> </w:t>
            </w:r>
            <w:r w:rsidR="00AD1740" w:rsidRPr="00AD1740">
              <w:rPr>
                <w:kern w:val="24"/>
                <w:sz w:val="20"/>
                <w:szCs w:val="20"/>
              </w:rPr>
              <w:t>владеть возможными путями (алгоритмами) внедрения в практику результатов проекта (или осуществляет его внедрение)</w:t>
            </w:r>
            <w:r w:rsidR="00AD1740">
              <w:rPr>
                <w:kern w:val="24"/>
                <w:sz w:val="20"/>
                <w:szCs w:val="20"/>
              </w:rPr>
              <w:t>.</w:t>
            </w:r>
          </w:p>
        </w:tc>
      </w:tr>
      <w:tr w:rsidR="00A35625" w:rsidRPr="003065F0" w:rsidTr="00A35625">
        <w:trPr>
          <w:trHeight w:val="803"/>
        </w:trPr>
        <w:tc>
          <w:tcPr>
            <w:tcW w:w="1046" w:type="pct"/>
            <w:vAlign w:val="center"/>
          </w:tcPr>
          <w:p w:rsidR="00A35625" w:rsidRPr="0080462B" w:rsidRDefault="00A35625" w:rsidP="00A35625">
            <w:pPr>
              <w:spacing w:before="60" w:after="60"/>
              <w:rPr>
                <w:iCs/>
                <w:sz w:val="20"/>
                <w:szCs w:val="20"/>
              </w:rPr>
            </w:pPr>
            <w:r w:rsidRPr="0080462B">
              <w:rPr>
                <w:sz w:val="20"/>
                <w:szCs w:val="20"/>
              </w:rPr>
              <w:t>Командная работа и лидерство</w:t>
            </w:r>
          </w:p>
        </w:tc>
        <w:tc>
          <w:tcPr>
            <w:tcW w:w="1275" w:type="pct"/>
          </w:tcPr>
          <w:p w:rsidR="00A35625" w:rsidRPr="0080462B" w:rsidRDefault="00A35625" w:rsidP="00AD1740">
            <w:pPr>
              <w:jc w:val="both"/>
              <w:rPr>
                <w:sz w:val="20"/>
                <w:szCs w:val="20"/>
              </w:rPr>
            </w:pPr>
            <w:r w:rsidRPr="0080462B">
              <w:rPr>
                <w:b/>
                <w:kern w:val="24"/>
                <w:sz w:val="20"/>
                <w:szCs w:val="20"/>
              </w:rPr>
              <w:t>УК- 3:</w:t>
            </w:r>
          </w:p>
          <w:p w:rsidR="00A35625" w:rsidRPr="0080462B" w:rsidRDefault="00A719A4" w:rsidP="00AD1740">
            <w:pPr>
              <w:jc w:val="both"/>
              <w:rPr>
                <w:b/>
                <w:sz w:val="20"/>
                <w:szCs w:val="20"/>
              </w:rPr>
            </w:pPr>
            <w:r w:rsidRPr="0080462B">
              <w:rPr>
                <w:sz w:val="20"/>
                <w:szCs w:val="20"/>
              </w:rPr>
              <w:t>Способен организовывать и руководить работой команды, вырабатывая командную стратегию для достижения поставленной цели</w:t>
            </w:r>
          </w:p>
        </w:tc>
        <w:tc>
          <w:tcPr>
            <w:tcW w:w="2679" w:type="pct"/>
          </w:tcPr>
          <w:p w:rsidR="0080462B" w:rsidRPr="0080462B" w:rsidRDefault="0080462B" w:rsidP="00AD1740">
            <w:pPr>
              <w:jc w:val="both"/>
              <w:rPr>
                <w:kern w:val="24"/>
                <w:sz w:val="20"/>
                <w:szCs w:val="20"/>
              </w:rPr>
            </w:pPr>
            <w:r w:rsidRPr="0080462B">
              <w:rPr>
                <w:kern w:val="24"/>
                <w:sz w:val="20"/>
                <w:szCs w:val="20"/>
              </w:rPr>
              <w:t>УК-3.1</w:t>
            </w:r>
            <w:r>
              <w:rPr>
                <w:kern w:val="24"/>
                <w:sz w:val="20"/>
                <w:szCs w:val="20"/>
              </w:rPr>
              <w:t xml:space="preserve"> </w:t>
            </w:r>
            <w:r w:rsidRPr="0080462B">
              <w:rPr>
                <w:kern w:val="24"/>
                <w:sz w:val="20"/>
                <w:szCs w:val="20"/>
              </w:rPr>
              <w:t>Знать способы выстраивания стратегии сотрудни-чества для достижения поставленной  цели</w:t>
            </w:r>
          </w:p>
          <w:p w:rsidR="0080462B" w:rsidRPr="0080462B" w:rsidRDefault="0080462B" w:rsidP="00AD1740">
            <w:pPr>
              <w:jc w:val="both"/>
              <w:rPr>
                <w:kern w:val="24"/>
                <w:sz w:val="20"/>
                <w:szCs w:val="20"/>
              </w:rPr>
            </w:pPr>
            <w:r w:rsidRPr="0080462B">
              <w:rPr>
                <w:kern w:val="24"/>
                <w:sz w:val="20"/>
                <w:szCs w:val="20"/>
              </w:rPr>
              <w:t>УК-3.2</w:t>
            </w:r>
            <w:r>
              <w:rPr>
                <w:kern w:val="24"/>
                <w:sz w:val="20"/>
                <w:szCs w:val="20"/>
              </w:rPr>
              <w:t xml:space="preserve"> </w:t>
            </w:r>
            <w:r w:rsidRPr="0080462B">
              <w:rPr>
                <w:kern w:val="24"/>
                <w:sz w:val="20"/>
                <w:szCs w:val="20"/>
              </w:rPr>
              <w:t>Знать особенности поведения и общения разных людей (в зависимости от целей подготовки – по возрастным особенностям, по этническому и религиозному при</w:t>
            </w:r>
            <w:r w:rsidR="00AD1740">
              <w:rPr>
                <w:kern w:val="24"/>
                <w:sz w:val="20"/>
                <w:szCs w:val="20"/>
              </w:rPr>
              <w:t>зна</w:t>
            </w:r>
            <w:r w:rsidRPr="0080462B">
              <w:rPr>
                <w:kern w:val="24"/>
                <w:sz w:val="20"/>
                <w:szCs w:val="20"/>
              </w:rPr>
              <w:t>ку, по принадлежности к социальному классу и др.)</w:t>
            </w:r>
          </w:p>
          <w:p w:rsidR="0080462B" w:rsidRPr="0080462B" w:rsidRDefault="0080462B" w:rsidP="00AD1740">
            <w:pPr>
              <w:jc w:val="both"/>
              <w:rPr>
                <w:kern w:val="24"/>
                <w:sz w:val="20"/>
                <w:szCs w:val="20"/>
              </w:rPr>
            </w:pPr>
            <w:r w:rsidRPr="0080462B">
              <w:rPr>
                <w:kern w:val="24"/>
                <w:sz w:val="20"/>
                <w:szCs w:val="20"/>
              </w:rPr>
              <w:t>УК-3.3</w:t>
            </w:r>
            <w:r>
              <w:rPr>
                <w:kern w:val="24"/>
                <w:sz w:val="20"/>
                <w:szCs w:val="20"/>
              </w:rPr>
              <w:t xml:space="preserve"> </w:t>
            </w:r>
            <w:r w:rsidRPr="0080462B">
              <w:rPr>
                <w:kern w:val="24"/>
                <w:sz w:val="20"/>
                <w:szCs w:val="20"/>
              </w:rPr>
              <w:t>Знать разные виды коммуникации (устную, пись</w:t>
            </w:r>
            <w:r w:rsidR="00AD1740">
              <w:rPr>
                <w:kern w:val="24"/>
                <w:sz w:val="20"/>
                <w:szCs w:val="20"/>
              </w:rPr>
              <w:t>мен</w:t>
            </w:r>
            <w:r w:rsidRPr="0080462B">
              <w:rPr>
                <w:kern w:val="24"/>
                <w:sz w:val="20"/>
                <w:szCs w:val="20"/>
              </w:rPr>
              <w:t>ную, вербальную, невербальную, реальную, виртуаль-ную, межличностную и др.)</w:t>
            </w:r>
          </w:p>
          <w:p w:rsidR="0080462B" w:rsidRPr="0080462B" w:rsidRDefault="0080462B" w:rsidP="00AD1740">
            <w:pPr>
              <w:jc w:val="both"/>
              <w:rPr>
                <w:kern w:val="24"/>
                <w:sz w:val="20"/>
                <w:szCs w:val="20"/>
              </w:rPr>
            </w:pPr>
            <w:r w:rsidRPr="0080462B">
              <w:rPr>
                <w:kern w:val="24"/>
                <w:sz w:val="20"/>
                <w:szCs w:val="20"/>
              </w:rPr>
              <w:t>УК-3.4</w:t>
            </w:r>
            <w:r>
              <w:rPr>
                <w:kern w:val="24"/>
                <w:sz w:val="20"/>
                <w:szCs w:val="20"/>
              </w:rPr>
              <w:t xml:space="preserve"> </w:t>
            </w:r>
            <w:r w:rsidRPr="0080462B">
              <w:rPr>
                <w:kern w:val="24"/>
                <w:sz w:val="20"/>
                <w:szCs w:val="20"/>
              </w:rPr>
              <w:t>Знать этические нормы взаимодействия</w:t>
            </w:r>
          </w:p>
          <w:p w:rsidR="00A35625" w:rsidRPr="00AD1740" w:rsidRDefault="0080462B" w:rsidP="00AD1740">
            <w:pPr>
              <w:jc w:val="both"/>
              <w:rPr>
                <w:kern w:val="24"/>
                <w:sz w:val="20"/>
                <w:szCs w:val="20"/>
              </w:rPr>
            </w:pPr>
            <w:r w:rsidRPr="0080462B">
              <w:rPr>
                <w:kern w:val="24"/>
                <w:sz w:val="20"/>
                <w:szCs w:val="20"/>
              </w:rPr>
              <w:t>УК-3.5</w:t>
            </w:r>
            <w:r>
              <w:rPr>
                <w:kern w:val="24"/>
                <w:sz w:val="20"/>
                <w:szCs w:val="20"/>
              </w:rPr>
              <w:t xml:space="preserve"> </w:t>
            </w:r>
            <w:r w:rsidRPr="0080462B">
              <w:rPr>
                <w:kern w:val="24"/>
                <w:sz w:val="20"/>
                <w:szCs w:val="20"/>
              </w:rPr>
              <w:t>Уметь определять роль каждого участника в команде в соответствии с лич</w:t>
            </w:r>
            <w:r w:rsidR="00AD1740">
              <w:rPr>
                <w:kern w:val="24"/>
                <w:sz w:val="20"/>
                <w:szCs w:val="20"/>
              </w:rPr>
              <w:t>ностными особенностями и профес</w:t>
            </w:r>
            <w:r w:rsidRPr="0080462B">
              <w:rPr>
                <w:kern w:val="24"/>
                <w:sz w:val="20"/>
                <w:szCs w:val="20"/>
              </w:rPr>
              <w:t>сиональными качествами</w:t>
            </w:r>
          </w:p>
        </w:tc>
      </w:tr>
      <w:tr w:rsidR="00A35625" w:rsidRPr="003065F0" w:rsidTr="00A35625">
        <w:tc>
          <w:tcPr>
            <w:tcW w:w="1046" w:type="pct"/>
            <w:vAlign w:val="center"/>
          </w:tcPr>
          <w:p w:rsidR="00A35625" w:rsidRPr="0080462B" w:rsidRDefault="00A35625" w:rsidP="00A35625">
            <w:pPr>
              <w:spacing w:before="60" w:after="60"/>
              <w:rPr>
                <w:iCs/>
                <w:sz w:val="20"/>
                <w:szCs w:val="20"/>
              </w:rPr>
            </w:pPr>
            <w:r w:rsidRPr="0080462B">
              <w:rPr>
                <w:sz w:val="20"/>
                <w:szCs w:val="20"/>
              </w:rPr>
              <w:t>Коммуникация</w:t>
            </w:r>
          </w:p>
        </w:tc>
        <w:tc>
          <w:tcPr>
            <w:tcW w:w="1275" w:type="pct"/>
          </w:tcPr>
          <w:p w:rsidR="00A35625" w:rsidRPr="0080462B" w:rsidRDefault="00A35625" w:rsidP="00AD1740">
            <w:pPr>
              <w:jc w:val="both"/>
              <w:rPr>
                <w:sz w:val="20"/>
                <w:szCs w:val="20"/>
              </w:rPr>
            </w:pPr>
            <w:r w:rsidRPr="0080462B">
              <w:rPr>
                <w:b/>
                <w:kern w:val="24"/>
                <w:sz w:val="20"/>
                <w:szCs w:val="20"/>
              </w:rPr>
              <w:t>УК-4:</w:t>
            </w:r>
          </w:p>
          <w:p w:rsidR="00A35625" w:rsidRPr="0080462B" w:rsidRDefault="0080462B" w:rsidP="00AD1740">
            <w:pPr>
              <w:jc w:val="both"/>
              <w:rPr>
                <w:b/>
                <w:sz w:val="20"/>
                <w:szCs w:val="20"/>
              </w:rPr>
            </w:pPr>
            <w:r w:rsidRPr="0080462B">
              <w:rPr>
                <w:sz w:val="20"/>
                <w:szCs w:val="20"/>
              </w:rPr>
              <w:t xml:space="preserve">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 </w:t>
            </w:r>
          </w:p>
        </w:tc>
        <w:tc>
          <w:tcPr>
            <w:tcW w:w="2679" w:type="pct"/>
          </w:tcPr>
          <w:p w:rsidR="0080462B" w:rsidRPr="0080462B" w:rsidRDefault="0080462B" w:rsidP="0080462B">
            <w:pPr>
              <w:rPr>
                <w:kern w:val="24"/>
                <w:sz w:val="20"/>
                <w:szCs w:val="20"/>
              </w:rPr>
            </w:pPr>
            <w:r w:rsidRPr="0080462B">
              <w:rPr>
                <w:kern w:val="24"/>
                <w:sz w:val="20"/>
                <w:szCs w:val="20"/>
              </w:rPr>
              <w:t xml:space="preserve">УК-4.1 </w:t>
            </w:r>
            <w:r w:rsidR="00AB29AD" w:rsidRPr="00AB29AD">
              <w:rPr>
                <w:kern w:val="24"/>
                <w:sz w:val="20"/>
                <w:szCs w:val="20"/>
              </w:rPr>
              <w:t>знать типы перевода академического текста с иностранного (-ых) на государственный язык в профессиональных целях</w:t>
            </w:r>
          </w:p>
          <w:p w:rsidR="0080462B" w:rsidRPr="0080462B" w:rsidRDefault="0080462B" w:rsidP="0080462B">
            <w:pPr>
              <w:rPr>
                <w:kern w:val="24"/>
                <w:sz w:val="20"/>
                <w:szCs w:val="20"/>
              </w:rPr>
            </w:pPr>
            <w:r w:rsidRPr="0080462B">
              <w:rPr>
                <w:kern w:val="24"/>
                <w:sz w:val="20"/>
                <w:szCs w:val="20"/>
              </w:rPr>
              <w:t xml:space="preserve">УК-4.2 </w:t>
            </w:r>
            <w:r w:rsidR="00AB29AD" w:rsidRPr="00AB29AD">
              <w:rPr>
                <w:kern w:val="24"/>
                <w:sz w:val="20"/>
                <w:szCs w:val="20"/>
              </w:rPr>
              <w:t>знать жанры письменной коммуникации в академической сфере, в том числе в условиях межкультурного взаимодействия</w:t>
            </w:r>
          </w:p>
          <w:p w:rsidR="00AB29AD" w:rsidRDefault="0080462B" w:rsidP="0080462B">
            <w:pPr>
              <w:rPr>
                <w:kern w:val="24"/>
                <w:sz w:val="20"/>
                <w:szCs w:val="20"/>
              </w:rPr>
            </w:pPr>
            <w:r w:rsidRPr="0080462B">
              <w:rPr>
                <w:kern w:val="24"/>
                <w:sz w:val="20"/>
                <w:szCs w:val="20"/>
              </w:rPr>
              <w:t xml:space="preserve">УК-4.3 </w:t>
            </w:r>
            <w:r w:rsidR="00AB29AD" w:rsidRPr="00AB29AD">
              <w:rPr>
                <w:kern w:val="24"/>
                <w:sz w:val="20"/>
                <w:szCs w:val="20"/>
              </w:rPr>
              <w:t xml:space="preserve">уметь делать письменный перевод и редактирование различных академических текстов (рефератов, эссе, обзоров, статей и т.д.) </w:t>
            </w:r>
          </w:p>
          <w:p w:rsidR="0080462B" w:rsidRPr="0080462B" w:rsidRDefault="0080462B" w:rsidP="0080462B">
            <w:pPr>
              <w:rPr>
                <w:kern w:val="24"/>
                <w:sz w:val="20"/>
                <w:szCs w:val="20"/>
              </w:rPr>
            </w:pPr>
            <w:r w:rsidRPr="0080462B">
              <w:rPr>
                <w:kern w:val="24"/>
                <w:sz w:val="20"/>
                <w:szCs w:val="20"/>
              </w:rPr>
              <w:t xml:space="preserve">УК-4.4 </w:t>
            </w:r>
            <w:r w:rsidR="00AB29AD" w:rsidRPr="00AB29AD">
              <w:rPr>
                <w:kern w:val="24"/>
                <w:sz w:val="20"/>
                <w:szCs w:val="20"/>
              </w:rPr>
              <w:t>уметь представлять результаты академической и профессиональной деятельности на различных научных мероприятиях, включая международные</w:t>
            </w:r>
          </w:p>
          <w:p w:rsidR="0080462B" w:rsidRPr="0080462B" w:rsidRDefault="0080462B" w:rsidP="0080462B">
            <w:pPr>
              <w:rPr>
                <w:kern w:val="24"/>
                <w:sz w:val="20"/>
                <w:szCs w:val="20"/>
              </w:rPr>
            </w:pPr>
            <w:r w:rsidRPr="0080462B">
              <w:rPr>
                <w:kern w:val="24"/>
                <w:sz w:val="20"/>
                <w:szCs w:val="20"/>
              </w:rPr>
              <w:t xml:space="preserve">УК-4.5 </w:t>
            </w:r>
            <w:r w:rsidR="00AB29AD" w:rsidRPr="00AB29AD">
              <w:rPr>
                <w:kern w:val="24"/>
                <w:sz w:val="20"/>
                <w:szCs w:val="20"/>
              </w:rPr>
              <w:t>владеть интегративными умениями, необходимыми для выполнения, письменного перевода и редактирования различных академических текстов (рефератов, эссе, обзоров, статей и т.д.)</w:t>
            </w:r>
          </w:p>
          <w:p w:rsidR="0080462B" w:rsidRPr="0080462B" w:rsidRDefault="0080462B" w:rsidP="0080462B">
            <w:pPr>
              <w:rPr>
                <w:kern w:val="24"/>
                <w:sz w:val="20"/>
                <w:szCs w:val="20"/>
              </w:rPr>
            </w:pPr>
            <w:r w:rsidRPr="0080462B">
              <w:rPr>
                <w:kern w:val="24"/>
                <w:sz w:val="20"/>
                <w:szCs w:val="20"/>
              </w:rPr>
              <w:t xml:space="preserve">УК-4.6 </w:t>
            </w:r>
            <w:r w:rsidR="00AB29AD" w:rsidRPr="00AB29AD">
              <w:rPr>
                <w:kern w:val="24"/>
                <w:sz w:val="20"/>
                <w:szCs w:val="20"/>
              </w:rPr>
              <w:t>владеть жанрами письменной коммуникации в академической сфере, в том числе в условиях межкультурного взаимодействия; интегративными умениями, необходимыми для эффективного участия в академических и профессиональных дискуссиях</w:t>
            </w:r>
          </w:p>
          <w:p w:rsidR="00A35625" w:rsidRPr="00AB29AD" w:rsidRDefault="0080462B" w:rsidP="0080462B">
            <w:pPr>
              <w:rPr>
                <w:kern w:val="24"/>
                <w:sz w:val="20"/>
                <w:szCs w:val="20"/>
              </w:rPr>
            </w:pPr>
            <w:r w:rsidRPr="0080462B">
              <w:rPr>
                <w:kern w:val="24"/>
                <w:sz w:val="20"/>
                <w:szCs w:val="20"/>
              </w:rPr>
              <w:t xml:space="preserve">УК-4.7 </w:t>
            </w:r>
            <w:r w:rsidR="00AB29AD" w:rsidRPr="00AB29AD">
              <w:rPr>
                <w:kern w:val="24"/>
                <w:sz w:val="20"/>
                <w:szCs w:val="20"/>
              </w:rPr>
              <w:t>владеть интегративными умениями, необходимыми для выполнения разных типов переводов академического текста с иностранного (-ых) на государственный язык в профессиональных целях</w:t>
            </w:r>
            <w:r w:rsidR="00AB29AD">
              <w:rPr>
                <w:kern w:val="24"/>
                <w:sz w:val="20"/>
                <w:szCs w:val="20"/>
              </w:rPr>
              <w:t>.</w:t>
            </w:r>
          </w:p>
        </w:tc>
      </w:tr>
      <w:tr w:rsidR="00A35625" w:rsidRPr="003065F0" w:rsidTr="00A35625">
        <w:trPr>
          <w:trHeight w:val="314"/>
        </w:trPr>
        <w:tc>
          <w:tcPr>
            <w:tcW w:w="1046" w:type="pct"/>
            <w:vAlign w:val="center"/>
          </w:tcPr>
          <w:p w:rsidR="00A35625" w:rsidRPr="0080462B" w:rsidRDefault="00A35625" w:rsidP="00A35625">
            <w:pPr>
              <w:spacing w:before="60" w:after="60"/>
              <w:rPr>
                <w:iCs/>
                <w:sz w:val="20"/>
                <w:szCs w:val="20"/>
              </w:rPr>
            </w:pPr>
            <w:r w:rsidRPr="0080462B">
              <w:rPr>
                <w:sz w:val="20"/>
                <w:szCs w:val="20"/>
              </w:rPr>
              <w:t>Межкультурное взаимодействие</w:t>
            </w:r>
          </w:p>
        </w:tc>
        <w:tc>
          <w:tcPr>
            <w:tcW w:w="1275" w:type="pct"/>
          </w:tcPr>
          <w:p w:rsidR="00A35625" w:rsidRPr="0080462B" w:rsidRDefault="00A35625" w:rsidP="00AD1740">
            <w:pPr>
              <w:jc w:val="both"/>
              <w:rPr>
                <w:sz w:val="20"/>
                <w:szCs w:val="20"/>
              </w:rPr>
            </w:pPr>
            <w:r w:rsidRPr="0080462B">
              <w:rPr>
                <w:b/>
                <w:kern w:val="24"/>
                <w:sz w:val="20"/>
                <w:szCs w:val="20"/>
              </w:rPr>
              <w:t>УК-5:</w:t>
            </w:r>
          </w:p>
          <w:p w:rsidR="00A35625" w:rsidRPr="0080462B" w:rsidRDefault="0080462B" w:rsidP="00AD1740">
            <w:pPr>
              <w:jc w:val="both"/>
              <w:rPr>
                <w:b/>
                <w:sz w:val="20"/>
                <w:szCs w:val="20"/>
              </w:rPr>
            </w:pPr>
            <w:r w:rsidRPr="0080462B">
              <w:rPr>
                <w:sz w:val="20"/>
                <w:szCs w:val="20"/>
              </w:rPr>
              <w:t xml:space="preserve">Способен анализировать и </w:t>
            </w:r>
            <w:r w:rsidRPr="0080462B">
              <w:rPr>
                <w:sz w:val="20"/>
                <w:szCs w:val="20"/>
              </w:rPr>
              <w:lastRenderedPageBreak/>
              <w:t xml:space="preserve">учитывать разнообразие культур в процессе межкультурного взаимодействия </w:t>
            </w:r>
          </w:p>
        </w:tc>
        <w:tc>
          <w:tcPr>
            <w:tcW w:w="2679" w:type="pct"/>
          </w:tcPr>
          <w:p w:rsidR="00AB29AD" w:rsidRDefault="0080462B" w:rsidP="0080462B">
            <w:pPr>
              <w:jc w:val="both"/>
              <w:rPr>
                <w:sz w:val="20"/>
                <w:szCs w:val="20"/>
              </w:rPr>
            </w:pPr>
            <w:r w:rsidRPr="0080462B">
              <w:rPr>
                <w:sz w:val="20"/>
                <w:szCs w:val="20"/>
              </w:rPr>
              <w:lastRenderedPageBreak/>
              <w:t xml:space="preserve">УК-5.1 </w:t>
            </w:r>
            <w:r w:rsidR="00AB29AD" w:rsidRPr="00AB29AD">
              <w:rPr>
                <w:sz w:val="20"/>
                <w:szCs w:val="20"/>
              </w:rPr>
              <w:t>знать разнообразие культур и особенности учета этого, в процессе межкультурного взаимодействия</w:t>
            </w:r>
            <w:r w:rsidR="00AB29AD">
              <w:rPr>
                <w:sz w:val="20"/>
                <w:szCs w:val="20"/>
              </w:rPr>
              <w:t>.</w:t>
            </w:r>
            <w:r w:rsidR="00AB29AD" w:rsidRPr="00AB29AD">
              <w:rPr>
                <w:sz w:val="20"/>
                <w:szCs w:val="20"/>
              </w:rPr>
              <w:t xml:space="preserve"> </w:t>
            </w:r>
          </w:p>
          <w:p w:rsidR="0080462B" w:rsidRPr="0080462B" w:rsidRDefault="0080462B" w:rsidP="0080462B">
            <w:pPr>
              <w:jc w:val="both"/>
              <w:rPr>
                <w:sz w:val="20"/>
                <w:szCs w:val="20"/>
              </w:rPr>
            </w:pPr>
            <w:r w:rsidRPr="0080462B">
              <w:rPr>
                <w:sz w:val="20"/>
                <w:szCs w:val="20"/>
              </w:rPr>
              <w:lastRenderedPageBreak/>
              <w:t xml:space="preserve">УК-5.2 </w:t>
            </w:r>
            <w:r w:rsidR="00AB29AD" w:rsidRPr="00AB29AD">
              <w:rPr>
                <w:sz w:val="20"/>
                <w:szCs w:val="20"/>
              </w:rPr>
              <w:t>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 опираясь на знания причин появления социальных обычаев и различий в поведении людей</w:t>
            </w:r>
            <w:r w:rsidR="00AB29AD">
              <w:rPr>
                <w:sz w:val="20"/>
                <w:szCs w:val="20"/>
              </w:rPr>
              <w:t>.</w:t>
            </w:r>
          </w:p>
          <w:p w:rsidR="0080462B" w:rsidRPr="0080462B" w:rsidRDefault="0080462B" w:rsidP="0080462B">
            <w:pPr>
              <w:jc w:val="both"/>
              <w:rPr>
                <w:sz w:val="20"/>
                <w:szCs w:val="20"/>
              </w:rPr>
            </w:pPr>
            <w:r w:rsidRPr="0080462B">
              <w:rPr>
                <w:sz w:val="20"/>
                <w:szCs w:val="20"/>
              </w:rPr>
              <w:t xml:space="preserve">УК-5.3 </w:t>
            </w:r>
            <w:r w:rsidR="00AB29AD" w:rsidRPr="00AB29AD">
              <w:rPr>
                <w:sz w:val="20"/>
                <w:szCs w:val="20"/>
              </w:rPr>
              <w:t>владеть навыками создания недискриминационной среды взаимодействия при выполнении профессиональных задач</w:t>
            </w:r>
            <w:r w:rsidR="00AB29AD">
              <w:rPr>
                <w:sz w:val="20"/>
                <w:szCs w:val="20"/>
              </w:rPr>
              <w:t>.</w:t>
            </w:r>
          </w:p>
          <w:p w:rsidR="00A35625" w:rsidRPr="0080462B" w:rsidRDefault="00A35625" w:rsidP="0080462B">
            <w:pPr>
              <w:jc w:val="both"/>
              <w:rPr>
                <w:sz w:val="20"/>
                <w:szCs w:val="20"/>
              </w:rPr>
            </w:pPr>
          </w:p>
        </w:tc>
      </w:tr>
      <w:tr w:rsidR="0080462B" w:rsidRPr="003065F0" w:rsidTr="009C5E46">
        <w:trPr>
          <w:trHeight w:val="3904"/>
        </w:trPr>
        <w:tc>
          <w:tcPr>
            <w:tcW w:w="1046" w:type="pct"/>
            <w:vAlign w:val="center"/>
          </w:tcPr>
          <w:p w:rsidR="0080462B" w:rsidRPr="0080462B" w:rsidRDefault="0080462B" w:rsidP="00A35625">
            <w:pPr>
              <w:spacing w:before="60" w:after="60"/>
              <w:rPr>
                <w:iCs/>
                <w:sz w:val="20"/>
                <w:szCs w:val="20"/>
              </w:rPr>
            </w:pPr>
            <w:r w:rsidRPr="0080462B">
              <w:rPr>
                <w:sz w:val="20"/>
                <w:szCs w:val="20"/>
              </w:rPr>
              <w:lastRenderedPageBreak/>
              <w:t>Самоорганизация и саморазвитие (в том числе здоровьесбережение)</w:t>
            </w:r>
          </w:p>
        </w:tc>
        <w:tc>
          <w:tcPr>
            <w:tcW w:w="1275" w:type="pct"/>
          </w:tcPr>
          <w:p w:rsidR="0080462B" w:rsidRPr="0080462B" w:rsidRDefault="0080462B" w:rsidP="00AD1740">
            <w:pPr>
              <w:jc w:val="both"/>
              <w:rPr>
                <w:sz w:val="20"/>
                <w:szCs w:val="20"/>
              </w:rPr>
            </w:pPr>
            <w:r w:rsidRPr="0080462B">
              <w:rPr>
                <w:b/>
                <w:kern w:val="24"/>
                <w:sz w:val="20"/>
                <w:szCs w:val="20"/>
              </w:rPr>
              <w:t>УК-6:</w:t>
            </w:r>
          </w:p>
          <w:p w:rsidR="0080462B" w:rsidRPr="0080462B" w:rsidRDefault="0080462B" w:rsidP="00AD1740">
            <w:pPr>
              <w:jc w:val="both"/>
              <w:rPr>
                <w:b/>
                <w:sz w:val="20"/>
                <w:szCs w:val="20"/>
              </w:rPr>
            </w:pPr>
            <w:r w:rsidRPr="0080462B">
              <w:rPr>
                <w:sz w:val="20"/>
                <w:szCs w:val="20"/>
              </w:rPr>
              <w:t xml:space="preserve">Способен определять и реализовывать приорите-ты собственной деятель-ности и способы ее со-вершенствования на ос-нове самооценки </w:t>
            </w:r>
          </w:p>
        </w:tc>
        <w:tc>
          <w:tcPr>
            <w:tcW w:w="2679" w:type="pct"/>
          </w:tcPr>
          <w:p w:rsidR="0080462B" w:rsidRPr="0080462B" w:rsidRDefault="0080462B" w:rsidP="009C5E46">
            <w:pPr>
              <w:jc w:val="both"/>
              <w:rPr>
                <w:sz w:val="20"/>
                <w:szCs w:val="20"/>
              </w:rPr>
            </w:pPr>
            <w:r w:rsidRPr="0080462B">
              <w:rPr>
                <w:sz w:val="20"/>
                <w:szCs w:val="20"/>
              </w:rPr>
              <w:t xml:space="preserve">УК-6.1 </w:t>
            </w:r>
            <w:r w:rsidR="00AB29AD" w:rsidRPr="00AB29AD">
              <w:rPr>
                <w:sz w:val="20"/>
                <w:szCs w:val="20"/>
              </w:rPr>
              <w:t>знать методологию планирования профессиональной траектории с учетом особенностей как профессиональной, так и других видов деятельности и требований рынка труда</w:t>
            </w:r>
          </w:p>
          <w:p w:rsidR="0080462B" w:rsidRPr="0080462B" w:rsidRDefault="0080462B" w:rsidP="009C5E46">
            <w:pPr>
              <w:jc w:val="both"/>
              <w:rPr>
                <w:sz w:val="20"/>
                <w:szCs w:val="20"/>
              </w:rPr>
            </w:pPr>
            <w:r w:rsidRPr="0080462B">
              <w:rPr>
                <w:sz w:val="20"/>
                <w:szCs w:val="20"/>
              </w:rPr>
              <w:t xml:space="preserve">УК-6.2 </w:t>
            </w:r>
            <w:r w:rsidR="00AB29AD" w:rsidRPr="00AB29AD">
              <w:rPr>
                <w:sz w:val="20"/>
                <w:szCs w:val="20"/>
              </w:rPr>
              <w:t>уметь находить и творчески использовать имеющийся опыт в соответствии с задачами саморазвития</w:t>
            </w:r>
          </w:p>
          <w:p w:rsidR="0080462B" w:rsidRPr="0080462B" w:rsidRDefault="0080462B" w:rsidP="009C5E46">
            <w:pPr>
              <w:jc w:val="both"/>
              <w:rPr>
                <w:sz w:val="20"/>
                <w:szCs w:val="20"/>
              </w:rPr>
            </w:pPr>
            <w:r w:rsidRPr="0080462B">
              <w:rPr>
                <w:sz w:val="20"/>
                <w:szCs w:val="20"/>
              </w:rPr>
              <w:t xml:space="preserve">УК-6.3 </w:t>
            </w:r>
            <w:r w:rsidR="00AB29AD" w:rsidRPr="00AB29AD">
              <w:rPr>
                <w:sz w:val="20"/>
                <w:szCs w:val="20"/>
              </w:rPr>
              <w:t>уметь самостоятельно выявлять мотивы и стимулы для саморазвития, определяя реалистические цели профессионального роста</w:t>
            </w:r>
          </w:p>
          <w:p w:rsidR="00AB29AD" w:rsidRDefault="0080462B" w:rsidP="009C5E46">
            <w:pPr>
              <w:jc w:val="both"/>
              <w:rPr>
                <w:sz w:val="20"/>
                <w:szCs w:val="20"/>
              </w:rPr>
            </w:pPr>
            <w:r w:rsidRPr="0080462B">
              <w:rPr>
                <w:sz w:val="20"/>
                <w:szCs w:val="20"/>
              </w:rPr>
              <w:t xml:space="preserve">УК-6.4 </w:t>
            </w:r>
            <w:r w:rsidR="00AB29AD" w:rsidRPr="00AB29AD">
              <w:rPr>
                <w:sz w:val="20"/>
                <w:szCs w:val="20"/>
              </w:rPr>
              <w:t xml:space="preserve">владеть навыками планирования профессиональной траектории с учетом особенностей как профессиональной, так и других видов деятельности и требований рынка труда </w:t>
            </w:r>
          </w:p>
          <w:p w:rsidR="0080462B" w:rsidRPr="009C5E46" w:rsidRDefault="0080462B" w:rsidP="009C5E46">
            <w:pPr>
              <w:jc w:val="both"/>
              <w:rPr>
                <w:sz w:val="20"/>
                <w:szCs w:val="20"/>
              </w:rPr>
            </w:pPr>
            <w:r w:rsidRPr="0080462B">
              <w:rPr>
                <w:sz w:val="20"/>
                <w:szCs w:val="20"/>
              </w:rPr>
              <w:t xml:space="preserve">УК-6.5 </w:t>
            </w:r>
            <w:r w:rsidR="00AB29AD" w:rsidRPr="00AB29AD">
              <w:rPr>
                <w:sz w:val="20"/>
                <w:szCs w:val="20"/>
              </w:rPr>
              <w:t>владеть навыками действий в условиях неопределенности, корректируя планы и шаги по их реализации с учетом имеющихся ресурсов</w:t>
            </w:r>
          </w:p>
        </w:tc>
      </w:tr>
    </w:tbl>
    <w:p w:rsidR="00A35625" w:rsidRPr="00B200C2" w:rsidRDefault="00A35625" w:rsidP="00A35625">
      <w:pPr>
        <w:pStyle w:val="3"/>
        <w:rPr>
          <w:rFonts w:ascii="Times New Roman" w:hAnsi="Times New Roman"/>
          <w:b w:val="0"/>
          <w:sz w:val="24"/>
          <w:szCs w:val="24"/>
        </w:rPr>
      </w:pPr>
      <w:bookmarkStart w:id="1" w:name="_Toc532219012"/>
      <w:r w:rsidRPr="00B200C2">
        <w:rPr>
          <w:rFonts w:ascii="Times New Roman" w:hAnsi="Times New Roman"/>
          <w:sz w:val="24"/>
          <w:szCs w:val="24"/>
        </w:rPr>
        <w:t>Общепрофессиональные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9"/>
        <w:gridCol w:w="6115"/>
      </w:tblGrid>
      <w:tr w:rsidR="00A35625" w:rsidRPr="00B200C2" w:rsidTr="00A35625">
        <w:trPr>
          <w:tblHeader/>
        </w:trPr>
        <w:tc>
          <w:tcPr>
            <w:tcW w:w="1897" w:type="pct"/>
          </w:tcPr>
          <w:p w:rsidR="00A35625" w:rsidRPr="00B200C2" w:rsidRDefault="00A35625" w:rsidP="00A35625">
            <w:pPr>
              <w:spacing w:before="60" w:after="60"/>
              <w:jc w:val="center"/>
              <w:rPr>
                <w:b/>
                <w:iCs/>
                <w:sz w:val="20"/>
                <w:szCs w:val="20"/>
              </w:rPr>
            </w:pPr>
            <w:r w:rsidRPr="00B200C2">
              <w:rPr>
                <w:b/>
                <w:iCs/>
                <w:sz w:val="20"/>
                <w:szCs w:val="20"/>
              </w:rPr>
              <w:t>Код и наименование общепрофессиональной компетенции</w:t>
            </w:r>
          </w:p>
        </w:tc>
        <w:tc>
          <w:tcPr>
            <w:tcW w:w="3103" w:type="pct"/>
          </w:tcPr>
          <w:p w:rsidR="00A35625" w:rsidRPr="00B200C2" w:rsidRDefault="00A35625" w:rsidP="00A35625">
            <w:pPr>
              <w:spacing w:before="60" w:after="60"/>
              <w:jc w:val="center"/>
              <w:rPr>
                <w:b/>
                <w:iCs/>
                <w:sz w:val="20"/>
                <w:szCs w:val="20"/>
              </w:rPr>
            </w:pPr>
            <w:r w:rsidRPr="00B200C2">
              <w:rPr>
                <w:b/>
                <w:iCs/>
                <w:sz w:val="20"/>
                <w:szCs w:val="20"/>
              </w:rPr>
              <w:t>Код и наименование индикатора достижения общепрофессиональной компетенции</w:t>
            </w:r>
          </w:p>
        </w:tc>
      </w:tr>
      <w:tr w:rsidR="00A35625" w:rsidRPr="003065F0" w:rsidTr="00A35625">
        <w:tc>
          <w:tcPr>
            <w:tcW w:w="1897" w:type="pct"/>
          </w:tcPr>
          <w:p w:rsidR="00A35625" w:rsidRPr="00B200C2" w:rsidRDefault="00A35625" w:rsidP="009C5E46">
            <w:pPr>
              <w:jc w:val="both"/>
              <w:rPr>
                <w:sz w:val="20"/>
                <w:szCs w:val="20"/>
              </w:rPr>
            </w:pPr>
            <w:r w:rsidRPr="00B200C2">
              <w:rPr>
                <w:b/>
                <w:sz w:val="20"/>
                <w:szCs w:val="20"/>
              </w:rPr>
              <w:t>ОПК 1</w:t>
            </w:r>
            <w:r w:rsidRPr="00B200C2">
              <w:rPr>
                <w:sz w:val="20"/>
                <w:szCs w:val="20"/>
              </w:rPr>
              <w:t xml:space="preserve"> </w:t>
            </w:r>
            <w:r w:rsidR="0080462B" w:rsidRPr="00B200C2">
              <w:rPr>
                <w:sz w:val="20"/>
                <w:szCs w:val="20"/>
              </w:rPr>
              <w:t>Способен осуществлять и опти</w:t>
            </w:r>
            <w:r w:rsidR="009C5E46">
              <w:rPr>
                <w:sz w:val="20"/>
                <w:szCs w:val="20"/>
              </w:rPr>
              <w:t>мизировать профес</w:t>
            </w:r>
            <w:r w:rsidR="0080462B" w:rsidRPr="00B200C2">
              <w:rPr>
                <w:sz w:val="20"/>
                <w:szCs w:val="20"/>
              </w:rPr>
              <w:t>сиональную деятель</w:t>
            </w:r>
            <w:r w:rsidR="009C5E46">
              <w:rPr>
                <w:sz w:val="20"/>
                <w:szCs w:val="20"/>
              </w:rPr>
              <w:t>ность в соответствии с норма</w:t>
            </w:r>
            <w:r w:rsidR="0080462B" w:rsidRPr="00B200C2">
              <w:rPr>
                <w:sz w:val="20"/>
                <w:szCs w:val="20"/>
              </w:rPr>
              <w:t xml:space="preserve">тивными правовыми актами в сфере </w:t>
            </w:r>
            <w:r w:rsidR="009C5E46">
              <w:rPr>
                <w:sz w:val="20"/>
                <w:szCs w:val="20"/>
              </w:rPr>
              <w:t>образования и нормами профессио</w:t>
            </w:r>
            <w:r w:rsidR="0080462B" w:rsidRPr="00B200C2">
              <w:rPr>
                <w:sz w:val="20"/>
                <w:szCs w:val="20"/>
              </w:rPr>
              <w:t>нальной этики</w:t>
            </w:r>
            <w:r w:rsidRPr="00B200C2">
              <w:rPr>
                <w:sz w:val="20"/>
                <w:szCs w:val="20"/>
              </w:rPr>
              <w:t xml:space="preserve"> </w:t>
            </w:r>
          </w:p>
        </w:tc>
        <w:tc>
          <w:tcPr>
            <w:tcW w:w="3103" w:type="pct"/>
          </w:tcPr>
          <w:p w:rsidR="009C5E46" w:rsidRDefault="0080462B" w:rsidP="009C5E46">
            <w:pPr>
              <w:jc w:val="both"/>
              <w:rPr>
                <w:sz w:val="20"/>
                <w:szCs w:val="20"/>
              </w:rPr>
            </w:pPr>
            <w:r w:rsidRPr="00B200C2">
              <w:rPr>
                <w:b/>
                <w:sz w:val="20"/>
                <w:szCs w:val="20"/>
              </w:rPr>
              <w:t>ОПК-1.1</w:t>
            </w:r>
            <w:r w:rsidRPr="00B200C2">
              <w:rPr>
                <w:sz w:val="20"/>
                <w:szCs w:val="20"/>
              </w:rPr>
              <w:t xml:space="preserve"> </w:t>
            </w:r>
            <w:r w:rsidR="009C5E46" w:rsidRPr="009C5E46">
              <w:rPr>
                <w:sz w:val="20"/>
                <w:szCs w:val="20"/>
              </w:rPr>
              <w:t xml:space="preserve">знать содержание правовых актов, регламентирующих образовательную и психолого-педагогическую деятельность в Российской Федерации </w:t>
            </w:r>
          </w:p>
          <w:p w:rsidR="0080462B" w:rsidRPr="00B200C2" w:rsidRDefault="0080462B" w:rsidP="009C5E46">
            <w:pPr>
              <w:jc w:val="both"/>
              <w:rPr>
                <w:b/>
                <w:sz w:val="20"/>
                <w:szCs w:val="20"/>
              </w:rPr>
            </w:pPr>
            <w:r w:rsidRPr="00B200C2">
              <w:rPr>
                <w:b/>
                <w:sz w:val="20"/>
                <w:szCs w:val="20"/>
              </w:rPr>
              <w:t>ОПК-1.2</w:t>
            </w:r>
            <w:r w:rsidRPr="00B200C2">
              <w:rPr>
                <w:sz w:val="20"/>
                <w:szCs w:val="20"/>
              </w:rPr>
              <w:t xml:space="preserve"> </w:t>
            </w:r>
            <w:r w:rsidR="009C5E46" w:rsidRPr="009C5E46">
              <w:rPr>
                <w:sz w:val="20"/>
                <w:szCs w:val="20"/>
              </w:rPr>
              <w:t>уметь осуществлять профессиональную деятельность в соответствии с нормативно-правовыми актами в сфере образования и нормами профессиональной этики</w:t>
            </w:r>
          </w:p>
          <w:p w:rsidR="0080462B" w:rsidRPr="00B200C2" w:rsidRDefault="0080462B" w:rsidP="009C5E46">
            <w:pPr>
              <w:jc w:val="both"/>
              <w:rPr>
                <w:sz w:val="20"/>
                <w:szCs w:val="20"/>
              </w:rPr>
            </w:pPr>
            <w:r w:rsidRPr="00B200C2">
              <w:rPr>
                <w:b/>
                <w:sz w:val="20"/>
                <w:szCs w:val="20"/>
              </w:rPr>
              <w:t>ОПК-1.3</w:t>
            </w:r>
            <w:r w:rsidRPr="00B200C2">
              <w:rPr>
                <w:sz w:val="20"/>
                <w:szCs w:val="20"/>
              </w:rPr>
              <w:t xml:space="preserve"> </w:t>
            </w:r>
            <w:r w:rsidR="009C5E46" w:rsidRPr="009C5E46">
              <w:rPr>
                <w:sz w:val="20"/>
                <w:szCs w:val="20"/>
              </w:rPr>
              <w:t>владеть действиями по соблюдению правовых, нравственных и этических норм, требований профессиональной этики - в условиях профессиональной деятельности</w:t>
            </w:r>
          </w:p>
          <w:p w:rsidR="0080462B" w:rsidRPr="00B200C2" w:rsidRDefault="0080462B" w:rsidP="009C5E46">
            <w:pPr>
              <w:jc w:val="both"/>
              <w:rPr>
                <w:sz w:val="20"/>
                <w:szCs w:val="20"/>
              </w:rPr>
            </w:pPr>
            <w:r w:rsidRPr="00B200C2">
              <w:rPr>
                <w:b/>
                <w:sz w:val="20"/>
                <w:szCs w:val="20"/>
              </w:rPr>
              <w:t>ОПК-1.4</w:t>
            </w:r>
            <w:r w:rsidRPr="00B200C2">
              <w:rPr>
                <w:sz w:val="20"/>
                <w:szCs w:val="20"/>
              </w:rPr>
              <w:t xml:space="preserve"> </w:t>
            </w:r>
            <w:r w:rsidR="009C5E46" w:rsidRPr="009C5E46">
              <w:rPr>
                <w:sz w:val="20"/>
                <w:szCs w:val="20"/>
              </w:rPr>
              <w:t>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w:t>
            </w:r>
          </w:p>
          <w:p w:rsidR="00A35625" w:rsidRPr="00B200C2" w:rsidRDefault="00A35625" w:rsidP="009C5E46">
            <w:pPr>
              <w:jc w:val="both"/>
              <w:rPr>
                <w:sz w:val="20"/>
                <w:szCs w:val="20"/>
              </w:rPr>
            </w:pPr>
          </w:p>
        </w:tc>
      </w:tr>
      <w:tr w:rsidR="00A35625" w:rsidRPr="003065F0" w:rsidTr="00A35625">
        <w:trPr>
          <w:trHeight w:val="659"/>
        </w:trPr>
        <w:tc>
          <w:tcPr>
            <w:tcW w:w="1897" w:type="pct"/>
          </w:tcPr>
          <w:p w:rsidR="00A35625" w:rsidRPr="00B200C2" w:rsidRDefault="00A35625" w:rsidP="00B200C2">
            <w:pPr>
              <w:rPr>
                <w:sz w:val="20"/>
                <w:szCs w:val="20"/>
              </w:rPr>
            </w:pPr>
            <w:r w:rsidRPr="00B200C2">
              <w:rPr>
                <w:b/>
                <w:sz w:val="20"/>
                <w:szCs w:val="20"/>
              </w:rPr>
              <w:t>ОПК 2</w:t>
            </w:r>
            <w:r w:rsidRPr="00B200C2">
              <w:rPr>
                <w:sz w:val="20"/>
                <w:szCs w:val="20"/>
              </w:rPr>
              <w:t xml:space="preserve">  </w:t>
            </w:r>
            <w:r w:rsidR="00B200C2" w:rsidRPr="00B200C2">
              <w:rPr>
                <w:sz w:val="20"/>
                <w:szCs w:val="20"/>
              </w:rPr>
              <w:t>Способен проектировать основные и дополнительные образовательные программы и разрабатывать научно-методическое обеспечение их реализ-ции</w:t>
            </w:r>
          </w:p>
        </w:tc>
        <w:tc>
          <w:tcPr>
            <w:tcW w:w="3103" w:type="pct"/>
          </w:tcPr>
          <w:p w:rsidR="00B200C2" w:rsidRPr="00B200C2" w:rsidRDefault="00B200C2" w:rsidP="009C5E46">
            <w:pPr>
              <w:widowControl w:val="0"/>
              <w:autoSpaceDE w:val="0"/>
              <w:autoSpaceDN w:val="0"/>
              <w:ind w:right="101"/>
              <w:jc w:val="both"/>
              <w:rPr>
                <w:b/>
                <w:sz w:val="20"/>
                <w:szCs w:val="22"/>
                <w:lang w:bidi="ru-RU"/>
              </w:rPr>
            </w:pPr>
            <w:r w:rsidRPr="00B200C2">
              <w:rPr>
                <w:b/>
                <w:sz w:val="20"/>
                <w:szCs w:val="22"/>
                <w:lang w:bidi="ru-RU"/>
              </w:rPr>
              <w:t>ОПК-2.1</w:t>
            </w:r>
            <w:r>
              <w:rPr>
                <w:b/>
                <w:sz w:val="20"/>
                <w:szCs w:val="22"/>
                <w:lang w:bidi="ru-RU"/>
              </w:rPr>
              <w:t xml:space="preserve"> </w:t>
            </w:r>
            <w:r w:rsidR="009C5E46" w:rsidRPr="009C5E46">
              <w:rPr>
                <w:bCs/>
                <w:sz w:val="20"/>
                <w:szCs w:val="20"/>
                <w:lang w:bidi="ru-RU"/>
              </w:rPr>
              <w:t>знать принципы, методы и подходы к проектированиию основных и дополнительных образовательных программ</w:t>
            </w:r>
          </w:p>
          <w:p w:rsidR="00B200C2" w:rsidRPr="00B200C2" w:rsidRDefault="00B200C2" w:rsidP="009C5E46">
            <w:pPr>
              <w:widowControl w:val="0"/>
              <w:autoSpaceDE w:val="0"/>
              <w:autoSpaceDN w:val="0"/>
              <w:ind w:right="101"/>
              <w:jc w:val="both"/>
              <w:rPr>
                <w:b/>
                <w:sz w:val="20"/>
                <w:szCs w:val="22"/>
                <w:lang w:bidi="ru-RU"/>
              </w:rPr>
            </w:pPr>
            <w:r w:rsidRPr="00B200C2">
              <w:rPr>
                <w:b/>
                <w:sz w:val="20"/>
                <w:szCs w:val="22"/>
                <w:lang w:bidi="ru-RU"/>
              </w:rPr>
              <w:t>ОПК-2.2</w:t>
            </w:r>
            <w:r>
              <w:rPr>
                <w:b/>
                <w:sz w:val="20"/>
                <w:szCs w:val="22"/>
                <w:lang w:bidi="ru-RU"/>
              </w:rPr>
              <w:t xml:space="preserve"> </w:t>
            </w:r>
            <w:r w:rsidR="009C5E46" w:rsidRPr="009C5E46">
              <w:rPr>
                <w:color w:val="000000"/>
                <w:sz w:val="20"/>
                <w:szCs w:val="20"/>
                <w:lang w:bidi="ru-RU"/>
              </w:rPr>
              <w:t>знать основные подходы к разработке научно-методического обеспечения реализации программ</w:t>
            </w:r>
          </w:p>
          <w:p w:rsidR="00B200C2" w:rsidRPr="00B200C2" w:rsidRDefault="00B200C2" w:rsidP="009C5E46">
            <w:pPr>
              <w:widowControl w:val="0"/>
              <w:autoSpaceDE w:val="0"/>
              <w:autoSpaceDN w:val="0"/>
              <w:ind w:right="101"/>
              <w:jc w:val="both"/>
              <w:rPr>
                <w:b/>
                <w:sz w:val="20"/>
                <w:szCs w:val="22"/>
                <w:lang w:bidi="ru-RU"/>
              </w:rPr>
            </w:pPr>
            <w:r w:rsidRPr="00B200C2">
              <w:rPr>
                <w:b/>
                <w:sz w:val="20"/>
                <w:szCs w:val="22"/>
                <w:lang w:bidi="ru-RU"/>
              </w:rPr>
              <w:t>ОПК-2.3</w:t>
            </w:r>
            <w:r>
              <w:rPr>
                <w:b/>
                <w:sz w:val="20"/>
                <w:szCs w:val="22"/>
                <w:lang w:bidi="ru-RU"/>
              </w:rPr>
              <w:t xml:space="preserve"> </w:t>
            </w:r>
            <w:r w:rsidR="009C5E46" w:rsidRPr="009C5E46">
              <w:rPr>
                <w:color w:val="000000"/>
                <w:sz w:val="20"/>
                <w:szCs w:val="20"/>
                <w:lang w:bidi="ru-RU"/>
              </w:rPr>
              <w:t>уметь разрабатывать целевой, содержательный и организационный разделы основных и дополнительных образовательных программ образовательного процесса</w:t>
            </w:r>
          </w:p>
          <w:p w:rsidR="00B200C2" w:rsidRPr="009C5E46" w:rsidRDefault="00B200C2" w:rsidP="009C5E46">
            <w:pPr>
              <w:widowControl w:val="0"/>
              <w:autoSpaceDE w:val="0"/>
              <w:autoSpaceDN w:val="0"/>
              <w:ind w:right="101"/>
              <w:jc w:val="both"/>
              <w:rPr>
                <w:bCs/>
                <w:sz w:val="20"/>
                <w:szCs w:val="20"/>
                <w:lang w:bidi="ru-RU"/>
              </w:rPr>
            </w:pPr>
            <w:r w:rsidRPr="00B200C2">
              <w:rPr>
                <w:b/>
                <w:sz w:val="20"/>
                <w:szCs w:val="22"/>
                <w:lang w:bidi="ru-RU"/>
              </w:rPr>
              <w:t>ОПК-2.4</w:t>
            </w:r>
            <w:r>
              <w:rPr>
                <w:b/>
                <w:sz w:val="20"/>
                <w:szCs w:val="22"/>
                <w:lang w:bidi="ru-RU"/>
              </w:rPr>
              <w:t xml:space="preserve"> </w:t>
            </w:r>
            <w:r w:rsidR="009C5E46" w:rsidRPr="009C5E46">
              <w:rPr>
                <w:bCs/>
                <w:sz w:val="20"/>
                <w:szCs w:val="20"/>
                <w:lang w:bidi="ru-RU"/>
              </w:rPr>
              <w:t>уметь разрабатывать элементы содержания программ и осуществлять их отбор с учетом планируемых образовательных результатов; отбирать элементы содержани</w:t>
            </w:r>
            <w:r w:rsidR="009C5E46">
              <w:rPr>
                <w:bCs/>
                <w:sz w:val="20"/>
                <w:szCs w:val="20"/>
                <w:lang w:bidi="ru-RU"/>
              </w:rPr>
              <w:t xml:space="preserve">я программ, определять принципы </w:t>
            </w:r>
            <w:r w:rsidR="009C5E46" w:rsidRPr="009C5E46">
              <w:rPr>
                <w:bCs/>
                <w:sz w:val="20"/>
                <w:szCs w:val="20"/>
                <w:lang w:bidi="ru-RU"/>
              </w:rPr>
              <w:t>их преемственности, определять планируемые образовательные результаты</w:t>
            </w:r>
          </w:p>
          <w:p w:rsidR="00B200C2" w:rsidRPr="00B200C2" w:rsidRDefault="00B200C2" w:rsidP="009C5E46">
            <w:pPr>
              <w:widowControl w:val="0"/>
              <w:autoSpaceDE w:val="0"/>
              <w:autoSpaceDN w:val="0"/>
              <w:ind w:right="101"/>
              <w:jc w:val="both"/>
              <w:rPr>
                <w:b/>
                <w:sz w:val="20"/>
                <w:szCs w:val="22"/>
                <w:lang w:bidi="ru-RU"/>
              </w:rPr>
            </w:pPr>
            <w:r w:rsidRPr="00B200C2">
              <w:rPr>
                <w:b/>
                <w:sz w:val="20"/>
                <w:szCs w:val="22"/>
                <w:lang w:bidi="ru-RU"/>
              </w:rPr>
              <w:t>ОПК-2.5</w:t>
            </w:r>
            <w:r>
              <w:rPr>
                <w:b/>
                <w:sz w:val="20"/>
                <w:szCs w:val="22"/>
                <w:lang w:bidi="ru-RU"/>
              </w:rPr>
              <w:t xml:space="preserve"> </w:t>
            </w:r>
            <w:r w:rsidR="009C5E46" w:rsidRPr="009C5E46">
              <w:rPr>
                <w:bCs/>
                <w:sz w:val="20"/>
                <w:szCs w:val="20"/>
                <w:lang w:bidi="ru-RU"/>
              </w:rPr>
              <w:t>уметь разрабатывать научно-методическое обеспечение реализации программ</w:t>
            </w:r>
          </w:p>
          <w:p w:rsidR="00A35625" w:rsidRDefault="00B200C2" w:rsidP="009C5E46">
            <w:pPr>
              <w:widowControl w:val="0"/>
              <w:autoSpaceDE w:val="0"/>
              <w:autoSpaceDN w:val="0"/>
              <w:ind w:right="101"/>
              <w:jc w:val="both"/>
              <w:rPr>
                <w:rFonts w:eastAsia="Calibri"/>
                <w:bCs/>
                <w:sz w:val="20"/>
                <w:szCs w:val="20"/>
              </w:rPr>
            </w:pPr>
            <w:r w:rsidRPr="00B200C2">
              <w:rPr>
                <w:b/>
                <w:sz w:val="20"/>
                <w:szCs w:val="22"/>
                <w:lang w:bidi="ru-RU"/>
              </w:rPr>
              <w:lastRenderedPageBreak/>
              <w:t>ОПК-2.6</w:t>
            </w:r>
            <w:r>
              <w:rPr>
                <w:b/>
                <w:sz w:val="20"/>
                <w:szCs w:val="22"/>
                <w:lang w:bidi="ru-RU"/>
              </w:rPr>
              <w:t xml:space="preserve"> </w:t>
            </w:r>
            <w:r w:rsidR="009C5E46" w:rsidRPr="009C5E46">
              <w:rPr>
                <w:rFonts w:eastAsia="Calibri"/>
                <w:bCs/>
                <w:sz w:val="20"/>
                <w:szCs w:val="20"/>
              </w:rPr>
              <w:t>владеть разработкой целевого, содержательного и организационного разделов основных и дополнительных образовательных программ с учетом планируемых образовательных результатов</w:t>
            </w:r>
          </w:p>
          <w:p w:rsidR="009C5E46" w:rsidRPr="009C5E46" w:rsidRDefault="009C5E46" w:rsidP="009C5E46">
            <w:pPr>
              <w:widowControl w:val="0"/>
              <w:autoSpaceDE w:val="0"/>
              <w:autoSpaceDN w:val="0"/>
              <w:ind w:right="101"/>
              <w:jc w:val="both"/>
              <w:rPr>
                <w:rFonts w:eastAsia="Calibri"/>
                <w:b/>
                <w:bCs/>
                <w:sz w:val="20"/>
                <w:szCs w:val="20"/>
              </w:rPr>
            </w:pPr>
            <w:r w:rsidRPr="009C5E46">
              <w:rPr>
                <w:rFonts w:eastAsia="Calibri"/>
                <w:b/>
                <w:bCs/>
                <w:sz w:val="20"/>
                <w:szCs w:val="20"/>
              </w:rPr>
              <w:t>ОПК-2.7</w:t>
            </w:r>
            <w:r>
              <w:rPr>
                <w:rFonts w:eastAsia="Calibri"/>
                <w:b/>
                <w:bCs/>
                <w:sz w:val="20"/>
                <w:szCs w:val="20"/>
              </w:rPr>
              <w:t xml:space="preserve"> </w:t>
            </w:r>
            <w:r w:rsidRPr="009C5E46">
              <w:rPr>
                <w:rFonts w:eastAsia="Calibri"/>
                <w:bCs/>
                <w:sz w:val="20"/>
                <w:szCs w:val="20"/>
              </w:rPr>
              <w:t>владеть навыками, проектирования основных и дополнительных образовательных программ с учетом планируемых образовательных результатов</w:t>
            </w:r>
          </w:p>
          <w:p w:rsidR="009C5E46" w:rsidRPr="009C5E46" w:rsidRDefault="009C5E46" w:rsidP="009C5E46">
            <w:pPr>
              <w:widowControl w:val="0"/>
              <w:autoSpaceDE w:val="0"/>
              <w:autoSpaceDN w:val="0"/>
              <w:ind w:right="101"/>
              <w:jc w:val="both"/>
              <w:rPr>
                <w:rFonts w:eastAsia="Calibri"/>
                <w:bCs/>
                <w:sz w:val="20"/>
                <w:szCs w:val="20"/>
              </w:rPr>
            </w:pPr>
            <w:r w:rsidRPr="009C5E46">
              <w:rPr>
                <w:rFonts w:eastAsia="Calibri"/>
                <w:b/>
                <w:bCs/>
                <w:sz w:val="20"/>
                <w:szCs w:val="20"/>
              </w:rPr>
              <w:t>ОПК-2.8</w:t>
            </w:r>
            <w:r>
              <w:rPr>
                <w:rFonts w:eastAsia="Calibri"/>
                <w:b/>
                <w:bCs/>
                <w:sz w:val="20"/>
                <w:szCs w:val="20"/>
              </w:rPr>
              <w:t xml:space="preserve"> </w:t>
            </w:r>
            <w:r w:rsidRPr="009C5E46">
              <w:rPr>
                <w:rFonts w:eastAsia="Calibri"/>
                <w:bCs/>
                <w:sz w:val="20"/>
                <w:szCs w:val="20"/>
              </w:rPr>
              <w:t>владеть навыками отбора и структурирования содержания основных и дополнительных образовательных программ</w:t>
            </w:r>
          </w:p>
          <w:p w:rsidR="009C5E46" w:rsidRPr="009C5E46" w:rsidRDefault="009C5E46" w:rsidP="009C5E46">
            <w:pPr>
              <w:widowControl w:val="0"/>
              <w:autoSpaceDE w:val="0"/>
              <w:autoSpaceDN w:val="0"/>
              <w:ind w:right="101"/>
              <w:jc w:val="both"/>
              <w:rPr>
                <w:b/>
                <w:color w:val="FF0000"/>
                <w:sz w:val="20"/>
                <w:szCs w:val="20"/>
              </w:rPr>
            </w:pPr>
            <w:r w:rsidRPr="009C5E46">
              <w:rPr>
                <w:rFonts w:eastAsia="Calibri"/>
                <w:b/>
                <w:bCs/>
                <w:sz w:val="20"/>
                <w:szCs w:val="20"/>
              </w:rPr>
              <w:t xml:space="preserve">ОПК-2.9 </w:t>
            </w:r>
            <w:r w:rsidRPr="009C5E46">
              <w:rPr>
                <w:rFonts w:eastAsia="Calibri"/>
                <w:bCs/>
                <w:sz w:val="20"/>
                <w:szCs w:val="20"/>
              </w:rPr>
              <w:t>владеть навыками разработки научно-методического обеспечения реализации основных и дополнительных образовательных программ</w:t>
            </w:r>
          </w:p>
        </w:tc>
      </w:tr>
      <w:tr w:rsidR="00A35625" w:rsidRPr="003065F0" w:rsidTr="00A35625">
        <w:trPr>
          <w:trHeight w:val="659"/>
        </w:trPr>
        <w:tc>
          <w:tcPr>
            <w:tcW w:w="1897" w:type="pct"/>
          </w:tcPr>
          <w:p w:rsidR="00A35625" w:rsidRPr="00B200C2" w:rsidRDefault="00A35625" w:rsidP="00B200C2">
            <w:pPr>
              <w:rPr>
                <w:sz w:val="20"/>
                <w:szCs w:val="20"/>
              </w:rPr>
            </w:pPr>
            <w:r w:rsidRPr="00B200C2">
              <w:rPr>
                <w:b/>
                <w:sz w:val="20"/>
                <w:szCs w:val="20"/>
              </w:rPr>
              <w:lastRenderedPageBreak/>
              <w:t>ОПК 3</w:t>
            </w:r>
            <w:r w:rsidRPr="00B200C2">
              <w:rPr>
                <w:sz w:val="20"/>
                <w:szCs w:val="20"/>
              </w:rPr>
              <w:t xml:space="preserve"> </w:t>
            </w:r>
            <w:r w:rsidR="00B200C2" w:rsidRPr="00B200C2">
              <w:rPr>
                <w:sz w:val="20"/>
                <w:szCs w:val="20"/>
              </w:rPr>
              <w:t>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c>
          <w:tcPr>
            <w:tcW w:w="3103" w:type="pct"/>
          </w:tcPr>
          <w:p w:rsidR="00B200C2" w:rsidRPr="00B200C2" w:rsidRDefault="00B200C2" w:rsidP="0010186F">
            <w:pPr>
              <w:widowControl w:val="0"/>
              <w:autoSpaceDE w:val="0"/>
              <w:autoSpaceDN w:val="0"/>
              <w:ind w:right="101"/>
              <w:jc w:val="both"/>
              <w:rPr>
                <w:color w:val="000000"/>
                <w:sz w:val="20"/>
                <w:szCs w:val="20"/>
                <w:lang w:bidi="ru-RU"/>
              </w:rPr>
            </w:pPr>
            <w:r w:rsidRPr="00B200C2">
              <w:rPr>
                <w:b/>
                <w:sz w:val="20"/>
                <w:szCs w:val="22"/>
                <w:lang w:bidi="ru-RU"/>
              </w:rPr>
              <w:t>ОПК-3.1</w:t>
            </w:r>
            <w:r>
              <w:rPr>
                <w:b/>
                <w:sz w:val="20"/>
                <w:szCs w:val="22"/>
                <w:lang w:bidi="ru-RU"/>
              </w:rPr>
              <w:t xml:space="preserve"> </w:t>
            </w:r>
            <w:r w:rsidR="009C5E46" w:rsidRPr="009C5E46">
              <w:rPr>
                <w:color w:val="000000"/>
                <w:sz w:val="20"/>
                <w:szCs w:val="20"/>
                <w:lang w:bidi="ru-RU"/>
              </w:rPr>
              <w:t>знать современные методики и технологии организации образовательной деятельности, принципы и содержание теории педагогического проектирования</w:t>
            </w:r>
            <w:r w:rsidR="009C5E46">
              <w:rPr>
                <w:color w:val="000000"/>
                <w:sz w:val="20"/>
                <w:szCs w:val="20"/>
                <w:lang w:bidi="ru-RU"/>
              </w:rPr>
              <w:t>.</w:t>
            </w:r>
            <w:r w:rsidRPr="00B200C2">
              <w:rPr>
                <w:color w:val="000000"/>
                <w:sz w:val="20"/>
                <w:szCs w:val="20"/>
                <w:lang w:bidi="ru-RU"/>
              </w:rPr>
              <w:t xml:space="preserve"> </w:t>
            </w:r>
          </w:p>
          <w:p w:rsidR="00B200C2" w:rsidRPr="00B200C2" w:rsidRDefault="00B200C2" w:rsidP="0010186F">
            <w:pPr>
              <w:widowControl w:val="0"/>
              <w:autoSpaceDE w:val="0"/>
              <w:autoSpaceDN w:val="0"/>
              <w:ind w:right="101"/>
              <w:jc w:val="both"/>
              <w:rPr>
                <w:color w:val="000000"/>
                <w:sz w:val="20"/>
                <w:szCs w:val="20"/>
                <w:lang w:bidi="ru-RU"/>
              </w:rPr>
            </w:pPr>
            <w:r w:rsidRPr="00B200C2">
              <w:rPr>
                <w:b/>
                <w:sz w:val="20"/>
                <w:szCs w:val="22"/>
                <w:lang w:bidi="ru-RU"/>
              </w:rPr>
              <w:t>ОПК-3.2</w:t>
            </w:r>
            <w:r>
              <w:rPr>
                <w:b/>
                <w:sz w:val="20"/>
                <w:szCs w:val="22"/>
                <w:lang w:bidi="ru-RU"/>
              </w:rPr>
              <w:t xml:space="preserve"> </w:t>
            </w:r>
            <w:r w:rsidR="009C5E46" w:rsidRPr="009C5E46">
              <w:rPr>
                <w:color w:val="000000"/>
                <w:sz w:val="20"/>
                <w:szCs w:val="20"/>
                <w:lang w:bidi="ru-RU"/>
              </w:rPr>
              <w:t>знать общие закономерности развития ребенка, современные педагогические технологии реализации деятельностного и компетентностного подходов с учетом возрастных и индивидуальных особенностей обучающихся, в том числе с особыми образовательными потребностями</w:t>
            </w:r>
            <w:r w:rsidRPr="00B200C2">
              <w:rPr>
                <w:color w:val="000000"/>
                <w:sz w:val="20"/>
                <w:szCs w:val="20"/>
                <w:lang w:bidi="ru-RU"/>
              </w:rPr>
              <w:t xml:space="preserve"> </w:t>
            </w:r>
          </w:p>
          <w:p w:rsidR="0010186F" w:rsidRDefault="00B200C2" w:rsidP="0010186F">
            <w:pPr>
              <w:widowControl w:val="0"/>
              <w:autoSpaceDE w:val="0"/>
              <w:autoSpaceDN w:val="0"/>
              <w:ind w:right="101"/>
              <w:jc w:val="both"/>
              <w:rPr>
                <w:color w:val="000000"/>
                <w:sz w:val="20"/>
                <w:szCs w:val="20"/>
                <w:lang w:bidi="ru-RU"/>
              </w:rPr>
            </w:pPr>
            <w:r w:rsidRPr="00B200C2">
              <w:rPr>
                <w:b/>
                <w:sz w:val="20"/>
                <w:szCs w:val="22"/>
                <w:lang w:bidi="ru-RU"/>
              </w:rPr>
              <w:t>ОПК-3.3</w:t>
            </w:r>
            <w:r>
              <w:rPr>
                <w:b/>
                <w:sz w:val="20"/>
                <w:szCs w:val="22"/>
                <w:lang w:bidi="ru-RU"/>
              </w:rPr>
              <w:t xml:space="preserve"> </w:t>
            </w:r>
            <w:r w:rsidR="0010186F" w:rsidRPr="0010186F">
              <w:rPr>
                <w:color w:val="000000"/>
                <w:sz w:val="20"/>
                <w:szCs w:val="20"/>
                <w:lang w:bidi="ru-RU"/>
              </w:rPr>
              <w:t xml:space="preserve">знать индивидуальные и групповые технологии обучения и воспитания </w:t>
            </w:r>
          </w:p>
          <w:p w:rsidR="00B200C2" w:rsidRPr="00B200C2" w:rsidRDefault="00B200C2" w:rsidP="0010186F">
            <w:pPr>
              <w:widowControl w:val="0"/>
              <w:autoSpaceDE w:val="0"/>
              <w:autoSpaceDN w:val="0"/>
              <w:ind w:right="101"/>
              <w:jc w:val="both"/>
              <w:rPr>
                <w:b/>
                <w:sz w:val="20"/>
                <w:szCs w:val="22"/>
                <w:lang w:bidi="ru-RU"/>
              </w:rPr>
            </w:pPr>
            <w:r w:rsidRPr="00B200C2">
              <w:rPr>
                <w:b/>
                <w:sz w:val="20"/>
                <w:szCs w:val="22"/>
                <w:lang w:bidi="ru-RU"/>
              </w:rPr>
              <w:t>ОПК-3.4</w:t>
            </w:r>
            <w:r>
              <w:rPr>
                <w:b/>
                <w:sz w:val="20"/>
                <w:szCs w:val="22"/>
                <w:lang w:bidi="ru-RU"/>
              </w:rPr>
              <w:t xml:space="preserve"> </w:t>
            </w:r>
            <w:r w:rsidR="0010186F" w:rsidRPr="0010186F">
              <w:rPr>
                <w:color w:val="000000"/>
                <w:sz w:val="20"/>
                <w:szCs w:val="20"/>
                <w:lang w:bidi="ru-RU"/>
              </w:rPr>
              <w:t>уметь планировать и организовывать учебную и воспитательную деятельность сообразно с возрастными и психофизиологическими особенностями и индивидуальными образовательными потребностями обучающихся, осуществлять учебное сотрудничество и совместную учебную деятельность</w:t>
            </w:r>
          </w:p>
          <w:p w:rsidR="00B200C2" w:rsidRPr="00B200C2" w:rsidRDefault="00B200C2" w:rsidP="0010186F">
            <w:pPr>
              <w:widowControl w:val="0"/>
              <w:autoSpaceDE w:val="0"/>
              <w:autoSpaceDN w:val="0"/>
              <w:ind w:right="101"/>
              <w:jc w:val="both"/>
              <w:rPr>
                <w:color w:val="000000"/>
                <w:sz w:val="20"/>
                <w:szCs w:val="20"/>
                <w:lang w:bidi="ru-RU"/>
              </w:rPr>
            </w:pPr>
            <w:r w:rsidRPr="00B200C2">
              <w:rPr>
                <w:b/>
                <w:sz w:val="20"/>
                <w:szCs w:val="22"/>
                <w:lang w:bidi="ru-RU"/>
              </w:rPr>
              <w:t>ОПК-3.5</w:t>
            </w:r>
            <w:r>
              <w:rPr>
                <w:b/>
                <w:sz w:val="20"/>
                <w:szCs w:val="22"/>
                <w:lang w:bidi="ru-RU"/>
              </w:rPr>
              <w:t xml:space="preserve"> </w:t>
            </w:r>
            <w:r w:rsidR="0010186F" w:rsidRPr="0010186F">
              <w:rPr>
                <w:color w:val="000000"/>
                <w:sz w:val="20"/>
                <w:szCs w:val="20"/>
                <w:lang w:bidi="ru-RU"/>
              </w:rPr>
              <w:t>уметь организовать самостоятельную деятельность обучающихся, в том числе учебно-исследовательскую и проектную</w:t>
            </w:r>
          </w:p>
          <w:p w:rsidR="00A35625" w:rsidRDefault="00B200C2" w:rsidP="0010186F">
            <w:pPr>
              <w:widowControl w:val="0"/>
              <w:autoSpaceDE w:val="0"/>
              <w:autoSpaceDN w:val="0"/>
              <w:ind w:right="101"/>
              <w:jc w:val="both"/>
              <w:rPr>
                <w:rFonts w:eastAsia="Calibri"/>
                <w:color w:val="000000"/>
                <w:sz w:val="20"/>
                <w:szCs w:val="20"/>
              </w:rPr>
            </w:pPr>
            <w:r w:rsidRPr="00B200C2">
              <w:rPr>
                <w:b/>
                <w:sz w:val="20"/>
                <w:szCs w:val="22"/>
                <w:lang w:bidi="ru-RU"/>
              </w:rPr>
              <w:t>ОПК-3.6</w:t>
            </w:r>
            <w:r>
              <w:rPr>
                <w:b/>
                <w:sz w:val="20"/>
                <w:szCs w:val="22"/>
                <w:lang w:bidi="ru-RU"/>
              </w:rPr>
              <w:t xml:space="preserve"> </w:t>
            </w:r>
            <w:r w:rsidR="0010186F" w:rsidRPr="0010186F">
              <w:rPr>
                <w:rFonts w:eastAsia="Calibri"/>
                <w:color w:val="000000"/>
                <w:sz w:val="20"/>
                <w:szCs w:val="20"/>
              </w:rPr>
              <w:t>уметь планировать и осуществлять учебный процесс в соответствии с основной общеобразовательной программой, отбирать различные виды учебных задач (учебно-познавательных, учебно-практических, учебно-игровых) и организовывать их решение (в индивидуальной или групповой форме) в соответствии с уровнем познавательного и личностного развития обучающихся</w:t>
            </w:r>
            <w:r w:rsidR="0010186F">
              <w:rPr>
                <w:rFonts w:eastAsia="Calibri"/>
                <w:color w:val="000000"/>
                <w:sz w:val="20"/>
                <w:szCs w:val="20"/>
              </w:rPr>
              <w:t>.</w:t>
            </w:r>
          </w:p>
          <w:p w:rsidR="0010186F" w:rsidRDefault="0010186F" w:rsidP="0010186F">
            <w:pPr>
              <w:widowControl w:val="0"/>
              <w:autoSpaceDE w:val="0"/>
              <w:autoSpaceDN w:val="0"/>
              <w:ind w:right="101"/>
              <w:jc w:val="both"/>
              <w:rPr>
                <w:rFonts w:eastAsia="Calibri"/>
                <w:color w:val="000000"/>
                <w:sz w:val="20"/>
                <w:szCs w:val="20"/>
              </w:rPr>
            </w:pPr>
            <w:r w:rsidRPr="0010186F">
              <w:rPr>
                <w:rFonts w:eastAsia="Calibri"/>
                <w:b/>
                <w:color w:val="000000"/>
                <w:sz w:val="20"/>
                <w:szCs w:val="20"/>
              </w:rPr>
              <w:t xml:space="preserve">ОПК-3.7 </w:t>
            </w:r>
            <w:r w:rsidRPr="0010186F">
              <w:rPr>
                <w:rFonts w:eastAsia="Calibri"/>
                <w:color w:val="000000"/>
                <w:sz w:val="20"/>
                <w:szCs w:val="20"/>
              </w:rPr>
              <w:t>владеть навыками проводить анализ контингента обучающихся, уточнять и модифицировать планирование образовательного и воспитательного процесса навыками, разрабатывать и реализовывать методические приемы обучения и воспитания с учетом контингента обучающихся с особыми образовательными потребностями</w:t>
            </w:r>
            <w:r>
              <w:rPr>
                <w:rFonts w:eastAsia="Calibri"/>
                <w:color w:val="000000"/>
                <w:sz w:val="20"/>
                <w:szCs w:val="20"/>
              </w:rPr>
              <w:t>.</w:t>
            </w:r>
          </w:p>
          <w:p w:rsidR="0010186F" w:rsidRDefault="0010186F" w:rsidP="0010186F">
            <w:pPr>
              <w:widowControl w:val="0"/>
              <w:autoSpaceDE w:val="0"/>
              <w:autoSpaceDN w:val="0"/>
              <w:ind w:right="101"/>
              <w:jc w:val="both"/>
              <w:rPr>
                <w:rFonts w:eastAsia="Calibri"/>
                <w:color w:val="000000"/>
                <w:sz w:val="20"/>
                <w:szCs w:val="20"/>
              </w:rPr>
            </w:pPr>
            <w:r w:rsidRPr="0010186F">
              <w:rPr>
                <w:rFonts w:eastAsia="Calibri"/>
                <w:b/>
                <w:color w:val="000000"/>
                <w:sz w:val="20"/>
                <w:szCs w:val="20"/>
              </w:rPr>
              <w:t>ОПК-3.8</w:t>
            </w:r>
            <w:r>
              <w:rPr>
                <w:rFonts w:eastAsia="Calibri"/>
                <w:color w:val="000000"/>
                <w:sz w:val="20"/>
                <w:szCs w:val="20"/>
              </w:rPr>
              <w:t xml:space="preserve"> </w:t>
            </w:r>
            <w:r w:rsidRPr="0010186F">
              <w:rPr>
                <w:rFonts w:eastAsia="Calibri"/>
                <w:color w:val="000000"/>
                <w:sz w:val="20"/>
                <w:szCs w:val="20"/>
              </w:rPr>
              <w:t>владеть навыками разрабатывать и реализовывать методические приемы обучения и воспитания с учетом контингента обучающихся с особыми образовательными потребностями</w:t>
            </w:r>
          </w:p>
          <w:p w:rsidR="0010186F" w:rsidRDefault="0010186F" w:rsidP="0010186F">
            <w:pPr>
              <w:widowControl w:val="0"/>
              <w:autoSpaceDE w:val="0"/>
              <w:autoSpaceDN w:val="0"/>
              <w:ind w:right="101"/>
              <w:jc w:val="both"/>
              <w:rPr>
                <w:rFonts w:eastAsia="Calibri"/>
                <w:color w:val="000000"/>
                <w:sz w:val="20"/>
                <w:szCs w:val="20"/>
              </w:rPr>
            </w:pPr>
            <w:r w:rsidRPr="0010186F">
              <w:rPr>
                <w:rFonts w:eastAsia="Calibri"/>
                <w:b/>
                <w:color w:val="000000"/>
                <w:sz w:val="20"/>
                <w:szCs w:val="20"/>
              </w:rPr>
              <w:t>ОПК-3.9</w:t>
            </w:r>
            <w:r>
              <w:rPr>
                <w:rFonts w:eastAsia="Calibri"/>
                <w:color w:val="000000"/>
                <w:sz w:val="20"/>
                <w:szCs w:val="20"/>
              </w:rPr>
              <w:t xml:space="preserve"> </w:t>
            </w:r>
            <w:r w:rsidRPr="0010186F">
              <w:rPr>
                <w:rFonts w:eastAsia="Calibri"/>
                <w:color w:val="000000"/>
                <w:sz w:val="20"/>
                <w:szCs w:val="20"/>
              </w:rPr>
              <w:t>владеть навыками использовать в практике профессиональной деятельности современные информационно-коммуникационные технологии и СМИ</w:t>
            </w:r>
            <w:r>
              <w:rPr>
                <w:rFonts w:eastAsia="Calibri"/>
                <w:color w:val="000000"/>
                <w:sz w:val="20"/>
                <w:szCs w:val="20"/>
              </w:rPr>
              <w:t>.</w:t>
            </w:r>
          </w:p>
          <w:p w:rsidR="0010186F" w:rsidRPr="003065F0" w:rsidRDefault="0010186F" w:rsidP="0010186F">
            <w:pPr>
              <w:widowControl w:val="0"/>
              <w:autoSpaceDE w:val="0"/>
              <w:autoSpaceDN w:val="0"/>
              <w:ind w:right="101"/>
              <w:jc w:val="both"/>
              <w:rPr>
                <w:b/>
                <w:color w:val="FF0000"/>
                <w:sz w:val="20"/>
                <w:szCs w:val="20"/>
              </w:rPr>
            </w:pPr>
            <w:r>
              <w:rPr>
                <w:rFonts w:eastAsia="Calibri"/>
                <w:color w:val="000000"/>
                <w:sz w:val="20"/>
                <w:szCs w:val="20"/>
              </w:rPr>
              <w:t xml:space="preserve">ОПК-3.10 </w:t>
            </w:r>
            <w:r w:rsidRPr="0010186F">
              <w:rPr>
                <w:rFonts w:eastAsia="Calibri"/>
                <w:color w:val="000000"/>
                <w:sz w:val="20"/>
                <w:szCs w:val="20"/>
              </w:rPr>
              <w:t>владеть навыками разрабатывать учебные занятия с учетом особенностей обучаемого контингента, реализует групповые и индивидуальные технологии обучения и воспитания; планирует образовательный и воспитательный процесс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программ и собственных разработок с учетом специфики состава обучающихся</w:t>
            </w:r>
            <w:r>
              <w:rPr>
                <w:rFonts w:eastAsia="Calibri"/>
                <w:color w:val="000000"/>
                <w:sz w:val="20"/>
                <w:szCs w:val="20"/>
              </w:rPr>
              <w:t>.</w:t>
            </w:r>
          </w:p>
        </w:tc>
      </w:tr>
      <w:tr w:rsidR="00A35625" w:rsidRPr="003065F0" w:rsidTr="00A35625">
        <w:trPr>
          <w:trHeight w:val="575"/>
        </w:trPr>
        <w:tc>
          <w:tcPr>
            <w:tcW w:w="1897" w:type="pct"/>
          </w:tcPr>
          <w:p w:rsidR="00A35625" w:rsidRPr="00B200C2" w:rsidRDefault="00A35625" w:rsidP="0010186F">
            <w:pPr>
              <w:jc w:val="both"/>
              <w:rPr>
                <w:sz w:val="20"/>
                <w:szCs w:val="20"/>
              </w:rPr>
            </w:pPr>
            <w:r w:rsidRPr="00B200C2">
              <w:rPr>
                <w:b/>
                <w:sz w:val="20"/>
                <w:szCs w:val="20"/>
              </w:rPr>
              <w:t>ОПК 4</w:t>
            </w:r>
            <w:r w:rsidRPr="00B200C2">
              <w:rPr>
                <w:sz w:val="20"/>
                <w:szCs w:val="20"/>
              </w:rPr>
              <w:t xml:space="preserve">  </w:t>
            </w:r>
            <w:r w:rsidR="00B200C2" w:rsidRPr="00B200C2">
              <w:rPr>
                <w:sz w:val="20"/>
                <w:szCs w:val="20"/>
              </w:rPr>
              <w:t>Способен создавать и ре-ализовывать условия и принципы ду</w:t>
            </w:r>
            <w:r w:rsidR="0010186F">
              <w:rPr>
                <w:sz w:val="20"/>
                <w:szCs w:val="20"/>
              </w:rPr>
              <w:t>ховно-нравственного воспита</w:t>
            </w:r>
            <w:r w:rsidR="00B200C2" w:rsidRPr="00B200C2">
              <w:rPr>
                <w:sz w:val="20"/>
                <w:szCs w:val="20"/>
              </w:rPr>
              <w:t>ния обу</w:t>
            </w:r>
            <w:r w:rsidR="0010186F">
              <w:rPr>
                <w:sz w:val="20"/>
                <w:szCs w:val="20"/>
              </w:rPr>
              <w:t>чающихся на ос</w:t>
            </w:r>
            <w:r w:rsidR="00B200C2" w:rsidRPr="00B200C2">
              <w:rPr>
                <w:sz w:val="20"/>
                <w:szCs w:val="20"/>
              </w:rPr>
              <w:t xml:space="preserve">нове базовых националь-ных ценностей </w:t>
            </w:r>
          </w:p>
        </w:tc>
        <w:tc>
          <w:tcPr>
            <w:tcW w:w="3103" w:type="pct"/>
          </w:tcPr>
          <w:p w:rsidR="00B200C2" w:rsidRPr="00B200C2" w:rsidRDefault="00B200C2" w:rsidP="0010186F">
            <w:pPr>
              <w:widowControl w:val="0"/>
              <w:autoSpaceDE w:val="0"/>
              <w:autoSpaceDN w:val="0"/>
              <w:ind w:right="101"/>
              <w:jc w:val="both"/>
              <w:rPr>
                <w:sz w:val="20"/>
                <w:szCs w:val="22"/>
                <w:lang w:bidi="ru-RU"/>
              </w:rPr>
            </w:pPr>
            <w:r w:rsidRPr="00B200C2">
              <w:rPr>
                <w:b/>
                <w:sz w:val="20"/>
                <w:szCs w:val="22"/>
                <w:lang w:bidi="ru-RU"/>
              </w:rPr>
              <w:t>ОПК-4.1</w:t>
            </w:r>
            <w:r>
              <w:rPr>
                <w:b/>
                <w:sz w:val="20"/>
                <w:szCs w:val="22"/>
                <w:lang w:bidi="ru-RU"/>
              </w:rPr>
              <w:t xml:space="preserve"> </w:t>
            </w:r>
            <w:r w:rsidR="0010186F" w:rsidRPr="0010186F">
              <w:rPr>
                <w:sz w:val="20"/>
                <w:szCs w:val="22"/>
                <w:lang w:bidi="ru-RU"/>
              </w:rPr>
              <w:t>знать принципы, теории, методики духовно-нравственного воспитания, способы и формы организации воспитания обучающихся на основе базовых национальных ценностей</w:t>
            </w:r>
            <w:r w:rsidR="0010186F">
              <w:rPr>
                <w:sz w:val="20"/>
                <w:szCs w:val="22"/>
                <w:lang w:bidi="ru-RU"/>
              </w:rPr>
              <w:t>.</w:t>
            </w:r>
          </w:p>
          <w:p w:rsidR="00B200C2" w:rsidRPr="00B200C2" w:rsidRDefault="00B200C2" w:rsidP="0010186F">
            <w:pPr>
              <w:widowControl w:val="0"/>
              <w:autoSpaceDE w:val="0"/>
              <w:autoSpaceDN w:val="0"/>
              <w:ind w:right="101"/>
              <w:jc w:val="both"/>
              <w:rPr>
                <w:sz w:val="20"/>
                <w:szCs w:val="22"/>
                <w:lang w:bidi="ru-RU"/>
              </w:rPr>
            </w:pPr>
            <w:r w:rsidRPr="00B200C2">
              <w:rPr>
                <w:b/>
                <w:sz w:val="20"/>
                <w:szCs w:val="22"/>
                <w:lang w:bidi="ru-RU"/>
              </w:rPr>
              <w:t>ОПК-4.2</w:t>
            </w:r>
            <w:r>
              <w:rPr>
                <w:b/>
                <w:sz w:val="20"/>
                <w:szCs w:val="22"/>
                <w:lang w:bidi="ru-RU"/>
              </w:rPr>
              <w:t xml:space="preserve"> </w:t>
            </w:r>
            <w:r w:rsidR="0010186F" w:rsidRPr="0010186F">
              <w:rPr>
                <w:sz w:val="20"/>
                <w:szCs w:val="22"/>
                <w:lang w:bidi="ru-RU"/>
              </w:rPr>
              <w:t>уметь применять элементы воспитательных методик, форм и средств обучающихся на основе базовых национальных ценностей</w:t>
            </w:r>
          </w:p>
          <w:p w:rsidR="00B200C2" w:rsidRPr="00B200C2" w:rsidRDefault="00B200C2" w:rsidP="0010186F">
            <w:pPr>
              <w:widowControl w:val="0"/>
              <w:autoSpaceDE w:val="0"/>
              <w:autoSpaceDN w:val="0"/>
              <w:ind w:right="101"/>
              <w:jc w:val="both"/>
              <w:rPr>
                <w:sz w:val="20"/>
                <w:szCs w:val="22"/>
                <w:lang w:bidi="ru-RU"/>
              </w:rPr>
            </w:pPr>
            <w:r w:rsidRPr="00B200C2">
              <w:rPr>
                <w:b/>
                <w:sz w:val="20"/>
                <w:szCs w:val="22"/>
                <w:lang w:bidi="ru-RU"/>
              </w:rPr>
              <w:lastRenderedPageBreak/>
              <w:t>ОПК-4.3</w:t>
            </w:r>
            <w:r>
              <w:rPr>
                <w:b/>
                <w:sz w:val="20"/>
                <w:szCs w:val="22"/>
                <w:lang w:bidi="ru-RU"/>
              </w:rPr>
              <w:t xml:space="preserve"> </w:t>
            </w:r>
            <w:r w:rsidR="0010186F" w:rsidRPr="0010186F">
              <w:rPr>
                <w:sz w:val="20"/>
                <w:szCs w:val="22"/>
                <w:lang w:bidi="ru-RU"/>
              </w:rPr>
              <w:t>владеть способами создания условий духовно-нравственного воспитания обучающихся на основе базовых национальных ценностей</w:t>
            </w:r>
          </w:p>
          <w:p w:rsidR="00A35625" w:rsidRPr="003065F0" w:rsidRDefault="00A35625" w:rsidP="0010186F">
            <w:pPr>
              <w:widowControl w:val="0"/>
              <w:autoSpaceDE w:val="0"/>
              <w:autoSpaceDN w:val="0"/>
              <w:ind w:right="101"/>
              <w:jc w:val="both"/>
              <w:rPr>
                <w:color w:val="FF0000"/>
                <w:sz w:val="20"/>
                <w:szCs w:val="20"/>
              </w:rPr>
            </w:pPr>
          </w:p>
        </w:tc>
      </w:tr>
      <w:tr w:rsidR="00A35625" w:rsidRPr="003065F0" w:rsidTr="00A35625">
        <w:trPr>
          <w:trHeight w:val="659"/>
        </w:trPr>
        <w:tc>
          <w:tcPr>
            <w:tcW w:w="1897" w:type="pct"/>
          </w:tcPr>
          <w:p w:rsidR="00A35625" w:rsidRPr="00B200C2" w:rsidRDefault="00A35625" w:rsidP="0010186F">
            <w:pPr>
              <w:jc w:val="both"/>
              <w:rPr>
                <w:sz w:val="20"/>
                <w:szCs w:val="20"/>
              </w:rPr>
            </w:pPr>
            <w:r w:rsidRPr="00B200C2">
              <w:rPr>
                <w:b/>
                <w:sz w:val="20"/>
                <w:szCs w:val="20"/>
              </w:rPr>
              <w:lastRenderedPageBreak/>
              <w:t>ОПК 5</w:t>
            </w:r>
            <w:r w:rsidRPr="00B200C2">
              <w:rPr>
                <w:sz w:val="20"/>
                <w:szCs w:val="20"/>
              </w:rPr>
              <w:t xml:space="preserve">  </w:t>
            </w:r>
            <w:r w:rsidR="00B200C2" w:rsidRPr="00B200C2">
              <w:rPr>
                <w:sz w:val="20"/>
                <w:szCs w:val="20"/>
              </w:rPr>
              <w:t>Способен разрабатывать программы мониторинга результатов обра</w:t>
            </w:r>
            <w:r w:rsidR="0010186F">
              <w:rPr>
                <w:sz w:val="20"/>
                <w:szCs w:val="20"/>
              </w:rPr>
              <w:t>зования обучающихся, разрабаты</w:t>
            </w:r>
            <w:r w:rsidR="00B200C2" w:rsidRPr="00B200C2">
              <w:rPr>
                <w:sz w:val="20"/>
                <w:szCs w:val="20"/>
              </w:rPr>
              <w:t>вать и реализовывать программы преодоления трудностей в обучении</w:t>
            </w:r>
          </w:p>
        </w:tc>
        <w:tc>
          <w:tcPr>
            <w:tcW w:w="3103" w:type="pct"/>
          </w:tcPr>
          <w:p w:rsidR="00B200C2" w:rsidRPr="00B200C2" w:rsidRDefault="00B200C2" w:rsidP="002170DA">
            <w:pPr>
              <w:widowControl w:val="0"/>
              <w:autoSpaceDE w:val="0"/>
              <w:autoSpaceDN w:val="0"/>
              <w:ind w:right="99"/>
              <w:contextualSpacing/>
              <w:jc w:val="both"/>
              <w:rPr>
                <w:sz w:val="20"/>
                <w:szCs w:val="20"/>
                <w:lang w:bidi="ru-RU"/>
              </w:rPr>
            </w:pPr>
            <w:r w:rsidRPr="00B200C2">
              <w:rPr>
                <w:b/>
                <w:sz w:val="20"/>
                <w:szCs w:val="20"/>
                <w:lang w:bidi="ru-RU"/>
              </w:rPr>
              <w:t>ОПК-5.1</w:t>
            </w:r>
            <w:r>
              <w:rPr>
                <w:b/>
                <w:sz w:val="20"/>
                <w:szCs w:val="20"/>
                <w:lang w:bidi="ru-RU"/>
              </w:rPr>
              <w:t xml:space="preserve"> </w:t>
            </w:r>
            <w:r w:rsidR="0010186F" w:rsidRPr="0010186F">
              <w:rPr>
                <w:sz w:val="20"/>
                <w:szCs w:val="20"/>
                <w:lang w:bidi="ru-RU"/>
              </w:rPr>
              <w:t>знать способы и методы организации мониторинговых исследований, типологию мониторингов, методологический инструментарий мониторинга</w:t>
            </w:r>
          </w:p>
          <w:p w:rsidR="00B200C2" w:rsidRPr="00B200C2" w:rsidRDefault="00B200C2" w:rsidP="002170DA">
            <w:pPr>
              <w:widowControl w:val="0"/>
              <w:autoSpaceDE w:val="0"/>
              <w:autoSpaceDN w:val="0"/>
              <w:ind w:right="99"/>
              <w:contextualSpacing/>
              <w:jc w:val="both"/>
              <w:rPr>
                <w:sz w:val="20"/>
                <w:szCs w:val="20"/>
                <w:lang w:bidi="ru-RU"/>
              </w:rPr>
            </w:pPr>
            <w:r w:rsidRPr="00B200C2">
              <w:rPr>
                <w:b/>
                <w:sz w:val="20"/>
                <w:szCs w:val="20"/>
                <w:lang w:bidi="ru-RU"/>
              </w:rPr>
              <w:t>ОПК-5.2</w:t>
            </w:r>
            <w:r>
              <w:rPr>
                <w:b/>
                <w:sz w:val="20"/>
                <w:szCs w:val="20"/>
                <w:lang w:bidi="ru-RU"/>
              </w:rPr>
              <w:t xml:space="preserve"> </w:t>
            </w:r>
            <w:r w:rsidR="0010186F" w:rsidRPr="0010186F">
              <w:rPr>
                <w:sz w:val="20"/>
                <w:szCs w:val="20"/>
                <w:lang w:bidi="ru-RU"/>
              </w:rPr>
              <w:t xml:space="preserve">знать технологию диагностирования образовательных результатов, принципы диагностирования, понимает механизмы выявления индивидуальных особенностей, перспектив развития личности обучающегося, способы преодоления затруднений в обучении </w:t>
            </w:r>
          </w:p>
          <w:p w:rsidR="00B200C2" w:rsidRPr="00B200C2" w:rsidRDefault="00B200C2" w:rsidP="002170DA">
            <w:pPr>
              <w:widowControl w:val="0"/>
              <w:autoSpaceDE w:val="0"/>
              <w:autoSpaceDN w:val="0"/>
              <w:ind w:right="99"/>
              <w:contextualSpacing/>
              <w:jc w:val="both"/>
              <w:rPr>
                <w:sz w:val="20"/>
                <w:szCs w:val="20"/>
                <w:lang w:bidi="ru-RU"/>
              </w:rPr>
            </w:pPr>
            <w:r w:rsidRPr="00B200C2">
              <w:rPr>
                <w:b/>
                <w:sz w:val="20"/>
                <w:szCs w:val="20"/>
                <w:lang w:bidi="ru-RU"/>
              </w:rPr>
              <w:t>ОПК-5.3</w:t>
            </w:r>
            <w:r>
              <w:rPr>
                <w:b/>
                <w:sz w:val="20"/>
                <w:szCs w:val="20"/>
                <w:lang w:bidi="ru-RU"/>
              </w:rPr>
              <w:t xml:space="preserve"> </w:t>
            </w:r>
            <w:r w:rsidR="0010186F" w:rsidRPr="0010186F">
              <w:rPr>
                <w:sz w:val="20"/>
                <w:szCs w:val="20"/>
                <w:lang w:bidi="ru-RU"/>
              </w:rPr>
              <w:t>уметь разрабатывать программы мониторинга результатов освоения образовательной программы обучающимися, умеет разрабатывать программы целенаправленной деятельности по преодолению трудностей в обучении</w:t>
            </w:r>
          </w:p>
          <w:p w:rsidR="00B200C2" w:rsidRPr="00B200C2" w:rsidRDefault="00B200C2" w:rsidP="002170DA">
            <w:pPr>
              <w:widowControl w:val="0"/>
              <w:autoSpaceDE w:val="0"/>
              <w:autoSpaceDN w:val="0"/>
              <w:ind w:right="99"/>
              <w:contextualSpacing/>
              <w:jc w:val="both"/>
              <w:rPr>
                <w:sz w:val="20"/>
                <w:szCs w:val="20"/>
                <w:lang w:bidi="ru-RU"/>
              </w:rPr>
            </w:pPr>
            <w:r w:rsidRPr="00B200C2">
              <w:rPr>
                <w:b/>
                <w:sz w:val="20"/>
                <w:szCs w:val="20"/>
                <w:lang w:bidi="ru-RU"/>
              </w:rPr>
              <w:t>ОПК-5.4</w:t>
            </w:r>
            <w:r>
              <w:rPr>
                <w:b/>
                <w:sz w:val="20"/>
                <w:szCs w:val="20"/>
                <w:lang w:bidi="ru-RU"/>
              </w:rPr>
              <w:t xml:space="preserve"> </w:t>
            </w:r>
            <w:r w:rsidR="0010186F" w:rsidRPr="0010186F">
              <w:rPr>
                <w:sz w:val="20"/>
                <w:szCs w:val="20"/>
                <w:lang w:bidi="ru-RU"/>
              </w:rPr>
              <w:t>уметь осуществлять отбор диагностического инструментария, проводить анализ результатов диагностического исследования, организовывать педагогическое взаимодействие со специалистами в области образования (педагогами, логопедом, социальным педагогом и др.).</w:t>
            </w:r>
          </w:p>
          <w:p w:rsidR="00A35625" w:rsidRDefault="00B200C2" w:rsidP="002170DA">
            <w:pPr>
              <w:widowControl w:val="0"/>
              <w:autoSpaceDE w:val="0"/>
              <w:autoSpaceDN w:val="0"/>
              <w:ind w:right="99"/>
              <w:contextualSpacing/>
              <w:jc w:val="both"/>
              <w:rPr>
                <w:rFonts w:eastAsia="Calibri"/>
                <w:sz w:val="20"/>
                <w:szCs w:val="20"/>
              </w:rPr>
            </w:pPr>
            <w:r w:rsidRPr="00B200C2">
              <w:rPr>
                <w:b/>
                <w:sz w:val="20"/>
                <w:szCs w:val="20"/>
                <w:lang w:bidi="ru-RU"/>
              </w:rPr>
              <w:t>ОПК-5.5</w:t>
            </w:r>
            <w:r>
              <w:rPr>
                <w:b/>
                <w:sz w:val="20"/>
                <w:szCs w:val="20"/>
                <w:lang w:bidi="ru-RU"/>
              </w:rPr>
              <w:t xml:space="preserve"> </w:t>
            </w:r>
            <w:r w:rsidR="0010186F" w:rsidRPr="0010186F">
              <w:rPr>
                <w:rFonts w:eastAsia="Calibri"/>
                <w:sz w:val="20"/>
                <w:szCs w:val="20"/>
              </w:rPr>
              <w:t>владеть навыками организации и проведения педагогического мониторинга освоения обучающимися образовательной программы уровня обучения</w:t>
            </w:r>
          </w:p>
          <w:p w:rsidR="0010186F" w:rsidRDefault="0010186F" w:rsidP="002170DA">
            <w:pPr>
              <w:widowControl w:val="0"/>
              <w:autoSpaceDE w:val="0"/>
              <w:autoSpaceDN w:val="0"/>
              <w:ind w:right="99"/>
              <w:contextualSpacing/>
              <w:jc w:val="both"/>
              <w:rPr>
                <w:rFonts w:eastAsia="Calibri"/>
                <w:sz w:val="20"/>
                <w:szCs w:val="20"/>
              </w:rPr>
            </w:pPr>
            <w:r w:rsidRPr="002170DA">
              <w:rPr>
                <w:rFonts w:eastAsia="Calibri"/>
                <w:b/>
                <w:sz w:val="20"/>
                <w:szCs w:val="20"/>
              </w:rPr>
              <w:t>ОПК-5.6</w:t>
            </w:r>
            <w:r>
              <w:rPr>
                <w:rFonts w:eastAsia="Calibri"/>
                <w:sz w:val="20"/>
                <w:szCs w:val="20"/>
              </w:rPr>
              <w:t xml:space="preserve"> </w:t>
            </w:r>
            <w:r w:rsidR="002170DA" w:rsidRPr="002170DA">
              <w:rPr>
                <w:rFonts w:eastAsia="Calibri"/>
                <w:sz w:val="20"/>
                <w:szCs w:val="20"/>
              </w:rPr>
              <w:t>владеть современными способами диагностики и мониторинга с учетом применения информационно-коммуникационных технологий</w:t>
            </w:r>
            <w:r w:rsidR="002170DA">
              <w:rPr>
                <w:rFonts w:eastAsia="Calibri"/>
                <w:sz w:val="20"/>
                <w:szCs w:val="20"/>
              </w:rPr>
              <w:t>.</w:t>
            </w:r>
          </w:p>
          <w:p w:rsidR="002170DA" w:rsidRDefault="002170DA" w:rsidP="002170DA">
            <w:pPr>
              <w:widowControl w:val="0"/>
              <w:autoSpaceDE w:val="0"/>
              <w:autoSpaceDN w:val="0"/>
              <w:ind w:right="99"/>
              <w:contextualSpacing/>
              <w:jc w:val="both"/>
              <w:rPr>
                <w:rFonts w:eastAsia="Calibri"/>
                <w:sz w:val="20"/>
                <w:szCs w:val="20"/>
              </w:rPr>
            </w:pPr>
            <w:r w:rsidRPr="002170DA">
              <w:rPr>
                <w:rFonts w:eastAsia="Calibri"/>
                <w:b/>
                <w:sz w:val="20"/>
                <w:szCs w:val="20"/>
              </w:rPr>
              <w:t>ОПК-5.7</w:t>
            </w:r>
            <w:r>
              <w:rPr>
                <w:rFonts w:eastAsia="Calibri"/>
                <w:sz w:val="20"/>
                <w:szCs w:val="20"/>
              </w:rPr>
              <w:t xml:space="preserve"> </w:t>
            </w:r>
            <w:r w:rsidRPr="002170DA">
              <w:rPr>
                <w:rFonts w:eastAsia="Calibri"/>
                <w:sz w:val="20"/>
                <w:szCs w:val="20"/>
              </w:rPr>
              <w:t>владеть навыками корректировка учебной деятельности исходя из данных мониторинга образовательных результатов с учетом индивидуальных возможностей и образовательных потребностей обучающихся и проектирует комплекс мероприятий по преодолению трудностей в обучении</w:t>
            </w:r>
            <w:r>
              <w:rPr>
                <w:rFonts w:eastAsia="Calibri"/>
                <w:sz w:val="20"/>
                <w:szCs w:val="20"/>
              </w:rPr>
              <w:t>.</w:t>
            </w:r>
          </w:p>
          <w:p w:rsidR="002170DA" w:rsidRPr="002170DA" w:rsidRDefault="002170DA" w:rsidP="002170DA">
            <w:pPr>
              <w:widowControl w:val="0"/>
              <w:autoSpaceDE w:val="0"/>
              <w:autoSpaceDN w:val="0"/>
              <w:ind w:right="99"/>
              <w:contextualSpacing/>
              <w:jc w:val="both"/>
              <w:rPr>
                <w:rFonts w:eastAsia="Calibri"/>
                <w:sz w:val="20"/>
                <w:szCs w:val="20"/>
              </w:rPr>
            </w:pPr>
            <w:r w:rsidRPr="002170DA">
              <w:rPr>
                <w:rFonts w:eastAsia="Calibri"/>
                <w:b/>
                <w:sz w:val="20"/>
                <w:szCs w:val="20"/>
              </w:rPr>
              <w:t xml:space="preserve">ОПК-5.8 </w:t>
            </w:r>
            <w:r w:rsidRPr="002170DA">
              <w:rPr>
                <w:rFonts w:eastAsia="Calibri"/>
                <w:sz w:val="20"/>
                <w:szCs w:val="20"/>
              </w:rPr>
              <w:t>владеть навыками отбора диагностического инструментария, анализом образовательных результатов обучающихся, реализации педагогических рекомендаций специалистов (педагогов, логопеда, дефектолога и</w:t>
            </w:r>
          </w:p>
          <w:p w:rsidR="002170DA" w:rsidRDefault="002170DA" w:rsidP="002170DA">
            <w:pPr>
              <w:widowControl w:val="0"/>
              <w:autoSpaceDE w:val="0"/>
              <w:autoSpaceDN w:val="0"/>
              <w:ind w:right="99"/>
              <w:contextualSpacing/>
              <w:jc w:val="both"/>
              <w:rPr>
                <w:rFonts w:eastAsia="Calibri"/>
                <w:sz w:val="20"/>
                <w:szCs w:val="20"/>
              </w:rPr>
            </w:pPr>
            <w:r w:rsidRPr="002170DA">
              <w:rPr>
                <w:rFonts w:eastAsia="Calibri"/>
                <w:sz w:val="20"/>
                <w:szCs w:val="20"/>
              </w:rPr>
              <w:t>др.) в работе с детьми, испытывающими трудности в освоении программы, а также с детьми с особыми образовательными потребностями</w:t>
            </w:r>
            <w:r>
              <w:rPr>
                <w:rFonts w:eastAsia="Calibri"/>
                <w:sz w:val="20"/>
                <w:szCs w:val="20"/>
              </w:rPr>
              <w:t>.</w:t>
            </w:r>
          </w:p>
          <w:p w:rsidR="002170DA" w:rsidRPr="003065F0" w:rsidRDefault="002170DA" w:rsidP="002170DA">
            <w:pPr>
              <w:widowControl w:val="0"/>
              <w:autoSpaceDE w:val="0"/>
              <w:autoSpaceDN w:val="0"/>
              <w:ind w:right="99"/>
              <w:contextualSpacing/>
              <w:jc w:val="both"/>
              <w:rPr>
                <w:b/>
                <w:color w:val="FF0000"/>
                <w:sz w:val="20"/>
                <w:szCs w:val="20"/>
              </w:rPr>
            </w:pPr>
          </w:p>
        </w:tc>
      </w:tr>
      <w:tr w:rsidR="00A35625" w:rsidRPr="003065F0" w:rsidTr="00A35625">
        <w:trPr>
          <w:trHeight w:val="659"/>
        </w:trPr>
        <w:tc>
          <w:tcPr>
            <w:tcW w:w="1897" w:type="pct"/>
          </w:tcPr>
          <w:p w:rsidR="00A35625" w:rsidRPr="00BF6BA7" w:rsidRDefault="00A35625" w:rsidP="002170DA">
            <w:pPr>
              <w:jc w:val="both"/>
              <w:rPr>
                <w:sz w:val="20"/>
                <w:szCs w:val="20"/>
              </w:rPr>
            </w:pPr>
            <w:r w:rsidRPr="00BF6BA7">
              <w:rPr>
                <w:b/>
                <w:sz w:val="20"/>
                <w:szCs w:val="20"/>
              </w:rPr>
              <w:t>ОПК 6</w:t>
            </w:r>
            <w:r w:rsidRPr="00BF6BA7">
              <w:rPr>
                <w:sz w:val="20"/>
                <w:szCs w:val="20"/>
              </w:rPr>
              <w:t xml:space="preserve">  </w:t>
            </w:r>
            <w:r w:rsidR="00B200C2" w:rsidRPr="00BF6BA7">
              <w:rPr>
                <w:sz w:val="20"/>
                <w:szCs w:val="20"/>
              </w:rPr>
              <w:t>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c>
          <w:tcPr>
            <w:tcW w:w="3103" w:type="pct"/>
          </w:tcPr>
          <w:p w:rsidR="00B200C2" w:rsidRPr="00B200C2" w:rsidRDefault="00B200C2" w:rsidP="002170DA">
            <w:pPr>
              <w:widowControl w:val="0"/>
              <w:autoSpaceDE w:val="0"/>
              <w:autoSpaceDN w:val="0"/>
              <w:ind w:right="99"/>
              <w:contextualSpacing/>
              <w:jc w:val="both"/>
              <w:rPr>
                <w:b/>
                <w:sz w:val="20"/>
                <w:szCs w:val="20"/>
                <w:lang w:bidi="ru-RU"/>
              </w:rPr>
            </w:pPr>
            <w:r w:rsidRPr="00B200C2">
              <w:rPr>
                <w:b/>
                <w:sz w:val="20"/>
                <w:szCs w:val="20"/>
                <w:lang w:bidi="ru-RU"/>
              </w:rPr>
              <w:t>ОПК-6.1</w:t>
            </w:r>
            <w:r>
              <w:rPr>
                <w:b/>
                <w:sz w:val="20"/>
                <w:szCs w:val="20"/>
                <w:lang w:bidi="ru-RU"/>
              </w:rPr>
              <w:t xml:space="preserve"> </w:t>
            </w:r>
            <w:r w:rsidR="002170DA" w:rsidRPr="002170DA">
              <w:rPr>
                <w:color w:val="000000"/>
                <w:sz w:val="20"/>
                <w:szCs w:val="20"/>
                <w:lang w:bidi="ru-RU"/>
              </w:rPr>
              <w:t>знать общие и специфические особенности психофизического развития обучающихся с особыми образовательными потребностями</w:t>
            </w:r>
          </w:p>
          <w:p w:rsidR="002170DA" w:rsidRPr="002170DA" w:rsidRDefault="00B200C2" w:rsidP="002170DA">
            <w:pPr>
              <w:widowControl w:val="0"/>
              <w:autoSpaceDE w:val="0"/>
              <w:autoSpaceDN w:val="0"/>
              <w:ind w:right="99"/>
              <w:contextualSpacing/>
              <w:jc w:val="both"/>
              <w:rPr>
                <w:color w:val="000000"/>
                <w:sz w:val="20"/>
                <w:szCs w:val="20"/>
                <w:lang w:bidi="ru-RU"/>
              </w:rPr>
            </w:pPr>
            <w:r w:rsidRPr="00B200C2">
              <w:rPr>
                <w:b/>
                <w:sz w:val="20"/>
                <w:szCs w:val="20"/>
                <w:lang w:bidi="ru-RU"/>
              </w:rPr>
              <w:t>ОПК-6.2</w:t>
            </w:r>
            <w:r>
              <w:rPr>
                <w:b/>
                <w:sz w:val="20"/>
                <w:szCs w:val="20"/>
                <w:lang w:bidi="ru-RU"/>
              </w:rPr>
              <w:t xml:space="preserve"> </w:t>
            </w:r>
            <w:r w:rsidR="002170DA" w:rsidRPr="002170DA">
              <w:rPr>
                <w:color w:val="000000"/>
                <w:sz w:val="20"/>
                <w:szCs w:val="20"/>
                <w:lang w:bidi="ru-RU"/>
              </w:rPr>
              <w:t>знать психолого-педагогические основы учебной деятельности; принципы проектирования и особенности использования психолого-педагогических (в том числе инклюзивных) технологий в профессиональной</w:t>
            </w:r>
          </w:p>
          <w:p w:rsidR="00B200C2" w:rsidRPr="00B200C2" w:rsidRDefault="002170DA" w:rsidP="002170DA">
            <w:pPr>
              <w:widowControl w:val="0"/>
              <w:autoSpaceDE w:val="0"/>
              <w:autoSpaceDN w:val="0"/>
              <w:ind w:right="99"/>
              <w:contextualSpacing/>
              <w:jc w:val="both"/>
              <w:rPr>
                <w:b/>
                <w:sz w:val="20"/>
                <w:szCs w:val="20"/>
                <w:lang w:bidi="ru-RU"/>
              </w:rPr>
            </w:pPr>
            <w:r w:rsidRPr="002170DA">
              <w:rPr>
                <w:color w:val="000000"/>
                <w:sz w:val="20"/>
                <w:szCs w:val="20"/>
                <w:lang w:bidi="ru-RU"/>
              </w:rPr>
              <w:t>деятельности с учетом личностных и возрастных особенностей обучающихся, в том числе с особыми образовательными потребностями</w:t>
            </w:r>
          </w:p>
          <w:p w:rsidR="00B200C2" w:rsidRPr="002170DA" w:rsidRDefault="00B200C2" w:rsidP="002170DA">
            <w:pPr>
              <w:widowControl w:val="0"/>
              <w:autoSpaceDE w:val="0"/>
              <w:autoSpaceDN w:val="0"/>
              <w:ind w:right="99"/>
              <w:contextualSpacing/>
              <w:jc w:val="both"/>
              <w:rPr>
                <w:color w:val="000000"/>
                <w:sz w:val="20"/>
                <w:szCs w:val="20"/>
                <w:lang w:bidi="ru-RU"/>
              </w:rPr>
            </w:pPr>
            <w:r w:rsidRPr="00B200C2">
              <w:rPr>
                <w:b/>
                <w:sz w:val="20"/>
                <w:szCs w:val="20"/>
                <w:lang w:bidi="ru-RU"/>
              </w:rPr>
              <w:t>ОПК-6.3</w:t>
            </w:r>
            <w:r>
              <w:rPr>
                <w:b/>
                <w:sz w:val="20"/>
                <w:szCs w:val="20"/>
                <w:lang w:bidi="ru-RU"/>
              </w:rPr>
              <w:t xml:space="preserve"> </w:t>
            </w:r>
            <w:r w:rsidR="002170DA" w:rsidRPr="002170DA">
              <w:rPr>
                <w:color w:val="000000"/>
                <w:sz w:val="20"/>
                <w:szCs w:val="20"/>
                <w:lang w:bidi="ru-RU"/>
              </w:rPr>
              <w:t xml:space="preserve">уметь проектировать специальные условия при инклюзивном образовании обучающихся с особыми образовательными потребностями; организовать деятельность обучающихся с </w:t>
            </w:r>
            <w:r w:rsidR="002170DA">
              <w:rPr>
                <w:color w:val="000000"/>
                <w:sz w:val="20"/>
                <w:szCs w:val="20"/>
                <w:lang w:bidi="ru-RU"/>
              </w:rPr>
              <w:t xml:space="preserve">ОВЗ по овладению адаптированной </w:t>
            </w:r>
            <w:r w:rsidR="002170DA" w:rsidRPr="002170DA">
              <w:rPr>
                <w:color w:val="000000"/>
                <w:sz w:val="20"/>
                <w:szCs w:val="20"/>
                <w:lang w:bidi="ru-RU"/>
              </w:rPr>
              <w:t>образовательной программой</w:t>
            </w:r>
          </w:p>
          <w:p w:rsidR="00B200C2" w:rsidRPr="00B200C2" w:rsidRDefault="00B200C2" w:rsidP="002170DA">
            <w:pPr>
              <w:widowControl w:val="0"/>
              <w:autoSpaceDE w:val="0"/>
              <w:autoSpaceDN w:val="0"/>
              <w:ind w:right="99"/>
              <w:contextualSpacing/>
              <w:jc w:val="both"/>
              <w:rPr>
                <w:b/>
                <w:sz w:val="20"/>
                <w:szCs w:val="20"/>
                <w:lang w:bidi="ru-RU"/>
              </w:rPr>
            </w:pPr>
            <w:r w:rsidRPr="00B200C2">
              <w:rPr>
                <w:b/>
                <w:sz w:val="20"/>
                <w:szCs w:val="20"/>
                <w:lang w:bidi="ru-RU"/>
              </w:rPr>
              <w:t>ОПК-6.4</w:t>
            </w:r>
            <w:r>
              <w:rPr>
                <w:b/>
                <w:sz w:val="20"/>
                <w:szCs w:val="20"/>
                <w:lang w:bidi="ru-RU"/>
              </w:rPr>
              <w:t xml:space="preserve"> </w:t>
            </w:r>
            <w:r w:rsidR="002170DA" w:rsidRPr="002170DA">
              <w:rPr>
                <w:color w:val="000000"/>
                <w:sz w:val="20"/>
                <w:szCs w:val="20"/>
                <w:lang w:bidi="ru-RU"/>
              </w:rPr>
              <w:t>уметь применять образовательные технологии для индивидуализации обучения, развития, воспитания обучающихся, в том числе с особыми образовательными потребностями</w:t>
            </w:r>
          </w:p>
          <w:p w:rsidR="00B200C2" w:rsidRPr="00B200C2" w:rsidRDefault="00B200C2" w:rsidP="002170DA">
            <w:pPr>
              <w:widowControl w:val="0"/>
              <w:autoSpaceDE w:val="0"/>
              <w:autoSpaceDN w:val="0"/>
              <w:ind w:right="99"/>
              <w:contextualSpacing/>
              <w:jc w:val="both"/>
              <w:rPr>
                <w:b/>
                <w:sz w:val="20"/>
                <w:szCs w:val="20"/>
                <w:lang w:bidi="ru-RU"/>
              </w:rPr>
            </w:pPr>
            <w:r w:rsidRPr="00B200C2">
              <w:rPr>
                <w:b/>
                <w:sz w:val="20"/>
                <w:szCs w:val="20"/>
                <w:lang w:bidi="ru-RU"/>
              </w:rPr>
              <w:t>ОПК-6.5</w:t>
            </w:r>
            <w:r>
              <w:rPr>
                <w:b/>
                <w:sz w:val="20"/>
                <w:szCs w:val="20"/>
                <w:lang w:bidi="ru-RU"/>
              </w:rPr>
              <w:t xml:space="preserve"> </w:t>
            </w:r>
            <w:r w:rsidR="002170DA" w:rsidRPr="002170DA">
              <w:rPr>
                <w:color w:val="000000"/>
                <w:sz w:val="20"/>
                <w:szCs w:val="20"/>
                <w:lang w:bidi="ru-RU"/>
              </w:rPr>
              <w:t>владеть навыками учета особенностей развития обучающихся в образовательном процессе</w:t>
            </w:r>
          </w:p>
          <w:p w:rsidR="002170DA" w:rsidRPr="002170DA" w:rsidRDefault="00B200C2" w:rsidP="002170DA">
            <w:pPr>
              <w:widowControl w:val="0"/>
              <w:autoSpaceDE w:val="0"/>
              <w:autoSpaceDN w:val="0"/>
              <w:ind w:right="99"/>
              <w:contextualSpacing/>
              <w:jc w:val="both"/>
              <w:rPr>
                <w:rFonts w:eastAsia="Calibri"/>
                <w:color w:val="000000"/>
                <w:sz w:val="20"/>
                <w:szCs w:val="20"/>
              </w:rPr>
            </w:pPr>
            <w:r w:rsidRPr="00B200C2">
              <w:rPr>
                <w:b/>
                <w:sz w:val="20"/>
                <w:szCs w:val="20"/>
                <w:lang w:bidi="ru-RU"/>
              </w:rPr>
              <w:t>ОПК-6.6</w:t>
            </w:r>
            <w:r w:rsidR="00BF6BA7">
              <w:rPr>
                <w:b/>
                <w:sz w:val="20"/>
                <w:szCs w:val="20"/>
                <w:lang w:bidi="ru-RU"/>
              </w:rPr>
              <w:t xml:space="preserve"> </w:t>
            </w:r>
            <w:r w:rsidR="002170DA" w:rsidRPr="002170DA">
              <w:rPr>
                <w:rFonts w:eastAsia="Calibri"/>
                <w:color w:val="000000"/>
                <w:sz w:val="20"/>
                <w:szCs w:val="20"/>
              </w:rPr>
              <w:t>владеть навыками отбора и использования психолого-педагогических (в том числе инклюзивных) технологий в профес</w:t>
            </w:r>
            <w:r w:rsidR="002170DA" w:rsidRPr="002170DA">
              <w:rPr>
                <w:rFonts w:eastAsia="Calibri"/>
                <w:color w:val="000000"/>
                <w:sz w:val="20"/>
                <w:szCs w:val="20"/>
              </w:rPr>
              <w:lastRenderedPageBreak/>
              <w:t>сиональной деятельности для индивидуализации обучения, развития, воспитания, в том</w:t>
            </w:r>
          </w:p>
          <w:p w:rsidR="00A35625" w:rsidRPr="003065F0" w:rsidRDefault="002170DA" w:rsidP="002170DA">
            <w:pPr>
              <w:widowControl w:val="0"/>
              <w:autoSpaceDE w:val="0"/>
              <w:autoSpaceDN w:val="0"/>
              <w:ind w:right="99"/>
              <w:contextualSpacing/>
              <w:jc w:val="both"/>
              <w:rPr>
                <w:color w:val="FF0000"/>
                <w:sz w:val="20"/>
                <w:szCs w:val="20"/>
              </w:rPr>
            </w:pPr>
            <w:r w:rsidRPr="002170DA">
              <w:rPr>
                <w:rFonts w:eastAsia="Calibri"/>
                <w:color w:val="000000"/>
                <w:sz w:val="20"/>
                <w:szCs w:val="20"/>
              </w:rPr>
              <w:t>числе обучающихся с особыми образовательными потребностями</w:t>
            </w:r>
          </w:p>
        </w:tc>
      </w:tr>
      <w:tr w:rsidR="00A35625" w:rsidRPr="003065F0" w:rsidTr="00A35625">
        <w:trPr>
          <w:trHeight w:val="659"/>
        </w:trPr>
        <w:tc>
          <w:tcPr>
            <w:tcW w:w="1897" w:type="pct"/>
          </w:tcPr>
          <w:p w:rsidR="00A35625" w:rsidRPr="00BF6BA7" w:rsidRDefault="00A35625" w:rsidP="00BF6BA7">
            <w:pPr>
              <w:rPr>
                <w:b/>
                <w:sz w:val="20"/>
                <w:szCs w:val="20"/>
              </w:rPr>
            </w:pPr>
            <w:r w:rsidRPr="00BF6BA7">
              <w:rPr>
                <w:b/>
                <w:sz w:val="20"/>
                <w:szCs w:val="20"/>
              </w:rPr>
              <w:lastRenderedPageBreak/>
              <w:t xml:space="preserve">ОПК- 7 </w:t>
            </w:r>
            <w:r w:rsidR="00BF6BA7" w:rsidRPr="00BF6BA7">
              <w:rPr>
                <w:sz w:val="20"/>
                <w:szCs w:val="20"/>
              </w:rPr>
              <w:t>Способен планировать и организовывать взаимодействия участников образовательных отношений</w:t>
            </w:r>
          </w:p>
        </w:tc>
        <w:tc>
          <w:tcPr>
            <w:tcW w:w="3103" w:type="pct"/>
          </w:tcPr>
          <w:p w:rsidR="00BF6BA7" w:rsidRPr="00BF6BA7" w:rsidRDefault="00BF6BA7" w:rsidP="002170DA">
            <w:pPr>
              <w:widowControl w:val="0"/>
              <w:autoSpaceDE w:val="0"/>
              <w:autoSpaceDN w:val="0"/>
              <w:ind w:right="99"/>
              <w:contextualSpacing/>
              <w:jc w:val="both"/>
              <w:rPr>
                <w:b/>
                <w:sz w:val="20"/>
                <w:szCs w:val="20"/>
                <w:lang w:bidi="ru-RU"/>
              </w:rPr>
            </w:pPr>
            <w:r w:rsidRPr="00BF6BA7">
              <w:rPr>
                <w:b/>
                <w:sz w:val="20"/>
                <w:szCs w:val="20"/>
                <w:lang w:bidi="ru-RU"/>
              </w:rPr>
              <w:t>ОПК-7.1</w:t>
            </w:r>
            <w:r>
              <w:rPr>
                <w:b/>
                <w:sz w:val="20"/>
                <w:szCs w:val="20"/>
                <w:lang w:bidi="ru-RU"/>
              </w:rPr>
              <w:t xml:space="preserve"> </w:t>
            </w:r>
            <w:r w:rsidR="002170DA" w:rsidRPr="002170DA">
              <w:rPr>
                <w:color w:val="000000"/>
                <w:sz w:val="20"/>
                <w:szCs w:val="20"/>
                <w:lang w:bidi="ru-RU"/>
              </w:rPr>
              <w:t>знать особенности образовательного процесса</w:t>
            </w:r>
          </w:p>
          <w:p w:rsidR="00BF6BA7" w:rsidRPr="00BF6BA7" w:rsidRDefault="00BF6BA7" w:rsidP="002170DA">
            <w:pPr>
              <w:widowControl w:val="0"/>
              <w:autoSpaceDE w:val="0"/>
              <w:autoSpaceDN w:val="0"/>
              <w:ind w:right="99"/>
              <w:contextualSpacing/>
              <w:jc w:val="both"/>
              <w:rPr>
                <w:b/>
                <w:sz w:val="20"/>
                <w:szCs w:val="20"/>
                <w:lang w:bidi="ru-RU"/>
              </w:rPr>
            </w:pPr>
            <w:r w:rsidRPr="00BF6BA7">
              <w:rPr>
                <w:b/>
                <w:sz w:val="20"/>
                <w:szCs w:val="20"/>
                <w:lang w:bidi="ru-RU"/>
              </w:rPr>
              <w:t>ОПК-7.2</w:t>
            </w:r>
            <w:r>
              <w:rPr>
                <w:b/>
                <w:sz w:val="20"/>
                <w:szCs w:val="20"/>
                <w:lang w:bidi="ru-RU"/>
              </w:rPr>
              <w:t xml:space="preserve"> </w:t>
            </w:r>
            <w:r w:rsidR="002170DA" w:rsidRPr="002170DA">
              <w:rPr>
                <w:color w:val="000000"/>
                <w:sz w:val="20"/>
                <w:szCs w:val="20"/>
                <w:lang w:bidi="ru-RU"/>
              </w:rPr>
              <w:t>знать особенности построения взаимодействия с различными участниками образовательных отношений с учетом особенностей образовательной среды учреждения механизмы и технологии взаимодействия участников образовательных отношений</w:t>
            </w:r>
          </w:p>
          <w:p w:rsidR="00BF6BA7" w:rsidRPr="00BF6BA7" w:rsidRDefault="00BF6BA7" w:rsidP="002170DA">
            <w:pPr>
              <w:widowControl w:val="0"/>
              <w:autoSpaceDE w:val="0"/>
              <w:autoSpaceDN w:val="0"/>
              <w:ind w:right="99"/>
              <w:contextualSpacing/>
              <w:jc w:val="both"/>
              <w:rPr>
                <w:b/>
                <w:sz w:val="20"/>
                <w:szCs w:val="20"/>
                <w:lang w:bidi="ru-RU"/>
              </w:rPr>
            </w:pPr>
            <w:r w:rsidRPr="00BF6BA7">
              <w:rPr>
                <w:b/>
                <w:sz w:val="20"/>
                <w:szCs w:val="20"/>
                <w:lang w:bidi="ru-RU"/>
              </w:rPr>
              <w:t>ОПК-7.3</w:t>
            </w:r>
            <w:r>
              <w:rPr>
                <w:b/>
                <w:sz w:val="20"/>
                <w:szCs w:val="20"/>
                <w:lang w:bidi="ru-RU"/>
              </w:rPr>
              <w:t xml:space="preserve"> </w:t>
            </w:r>
            <w:r w:rsidR="002170DA" w:rsidRPr="002170DA">
              <w:rPr>
                <w:color w:val="000000"/>
                <w:sz w:val="20"/>
                <w:szCs w:val="20"/>
                <w:lang w:bidi="ru-RU"/>
              </w:rPr>
              <w:t>уметь использовать особенности образовательной среды учреждения для реализации взаимодействия субъектов</w:t>
            </w:r>
          </w:p>
          <w:p w:rsidR="00BF6BA7" w:rsidRPr="00BF6BA7" w:rsidRDefault="00BF6BA7" w:rsidP="002170DA">
            <w:pPr>
              <w:widowControl w:val="0"/>
              <w:autoSpaceDE w:val="0"/>
              <w:autoSpaceDN w:val="0"/>
              <w:ind w:right="99"/>
              <w:contextualSpacing/>
              <w:jc w:val="both"/>
              <w:rPr>
                <w:b/>
                <w:sz w:val="20"/>
                <w:szCs w:val="20"/>
                <w:lang w:bidi="ru-RU"/>
              </w:rPr>
            </w:pPr>
            <w:r w:rsidRPr="00BF6BA7">
              <w:rPr>
                <w:b/>
                <w:sz w:val="20"/>
                <w:szCs w:val="20"/>
                <w:lang w:bidi="ru-RU"/>
              </w:rPr>
              <w:t>ОПК-7.4</w:t>
            </w:r>
            <w:r>
              <w:rPr>
                <w:b/>
                <w:sz w:val="20"/>
                <w:szCs w:val="20"/>
                <w:lang w:bidi="ru-RU"/>
              </w:rPr>
              <w:t xml:space="preserve"> </w:t>
            </w:r>
            <w:r w:rsidR="002170DA" w:rsidRPr="002170DA">
              <w:rPr>
                <w:color w:val="000000"/>
                <w:sz w:val="20"/>
                <w:szCs w:val="20"/>
                <w:lang w:bidi="ru-RU"/>
              </w:rPr>
              <w:t>уметь составлять (совместно с другими специалистами) планы взаимодействия участников образовательных отношений</w:t>
            </w:r>
          </w:p>
          <w:p w:rsidR="00BF6BA7" w:rsidRPr="00BF6BA7" w:rsidRDefault="00BF6BA7" w:rsidP="002170DA">
            <w:pPr>
              <w:widowControl w:val="0"/>
              <w:autoSpaceDE w:val="0"/>
              <w:autoSpaceDN w:val="0"/>
              <w:ind w:right="99"/>
              <w:contextualSpacing/>
              <w:jc w:val="both"/>
              <w:rPr>
                <w:b/>
                <w:sz w:val="20"/>
                <w:szCs w:val="20"/>
                <w:lang w:bidi="ru-RU"/>
              </w:rPr>
            </w:pPr>
            <w:r w:rsidRPr="00BF6BA7">
              <w:rPr>
                <w:b/>
                <w:sz w:val="20"/>
                <w:szCs w:val="20"/>
                <w:lang w:bidi="ru-RU"/>
              </w:rPr>
              <w:t>ОПК-7.5</w:t>
            </w:r>
            <w:r>
              <w:rPr>
                <w:b/>
                <w:sz w:val="20"/>
                <w:szCs w:val="20"/>
                <w:lang w:bidi="ru-RU"/>
              </w:rPr>
              <w:t xml:space="preserve"> </w:t>
            </w:r>
            <w:r w:rsidR="002170DA" w:rsidRPr="002170DA">
              <w:rPr>
                <w:color w:val="000000"/>
                <w:sz w:val="20"/>
                <w:szCs w:val="20"/>
                <w:lang w:bidi="ru-RU"/>
              </w:rPr>
              <w:t>уметь использовать технологии и методы организации взаимодействия участников образовательных отношений; использовать социальные сети для организации взаимодействия с различными участниками образовательной деятельности</w:t>
            </w:r>
          </w:p>
          <w:p w:rsidR="00A35625" w:rsidRDefault="00BF6BA7" w:rsidP="002170DA">
            <w:pPr>
              <w:widowControl w:val="0"/>
              <w:autoSpaceDE w:val="0"/>
              <w:autoSpaceDN w:val="0"/>
              <w:ind w:right="99"/>
              <w:contextualSpacing/>
              <w:jc w:val="both"/>
              <w:rPr>
                <w:rFonts w:eastAsia="Calibri"/>
                <w:color w:val="000000"/>
                <w:sz w:val="20"/>
                <w:szCs w:val="20"/>
              </w:rPr>
            </w:pPr>
            <w:r w:rsidRPr="00BF6BA7">
              <w:rPr>
                <w:b/>
                <w:sz w:val="20"/>
                <w:szCs w:val="20"/>
                <w:lang w:bidi="ru-RU"/>
              </w:rPr>
              <w:t>ОПК-7.6</w:t>
            </w:r>
            <w:r>
              <w:rPr>
                <w:b/>
                <w:sz w:val="20"/>
                <w:szCs w:val="20"/>
                <w:lang w:bidi="ru-RU"/>
              </w:rPr>
              <w:t xml:space="preserve"> </w:t>
            </w:r>
            <w:r w:rsidR="002170DA" w:rsidRPr="002170DA">
              <w:rPr>
                <w:rFonts w:eastAsia="Calibri"/>
                <w:color w:val="000000"/>
                <w:sz w:val="20"/>
                <w:szCs w:val="20"/>
              </w:rPr>
              <w:t>владеть навыками осуществления планирования и организации взаимодействий участников образовательных отношений с учетом основных закономерностей возрастного развития</w:t>
            </w:r>
            <w:r w:rsidR="002170DA">
              <w:rPr>
                <w:rFonts w:eastAsia="Calibri"/>
                <w:color w:val="000000"/>
                <w:sz w:val="20"/>
                <w:szCs w:val="20"/>
              </w:rPr>
              <w:t>.</w:t>
            </w:r>
          </w:p>
          <w:p w:rsidR="002170DA" w:rsidRDefault="002170DA" w:rsidP="002170DA">
            <w:pPr>
              <w:widowControl w:val="0"/>
              <w:autoSpaceDE w:val="0"/>
              <w:autoSpaceDN w:val="0"/>
              <w:ind w:right="99"/>
              <w:contextualSpacing/>
              <w:jc w:val="both"/>
              <w:rPr>
                <w:rFonts w:eastAsia="Calibri"/>
                <w:color w:val="000000"/>
                <w:sz w:val="20"/>
                <w:szCs w:val="20"/>
              </w:rPr>
            </w:pPr>
            <w:r w:rsidRPr="002170DA">
              <w:rPr>
                <w:rFonts w:eastAsia="Calibri"/>
                <w:b/>
                <w:color w:val="000000"/>
                <w:sz w:val="20"/>
                <w:szCs w:val="20"/>
              </w:rPr>
              <w:t>ОПК-7.7</w:t>
            </w:r>
            <w:r>
              <w:rPr>
                <w:rFonts w:eastAsia="Calibri"/>
                <w:color w:val="000000"/>
                <w:sz w:val="20"/>
                <w:szCs w:val="20"/>
              </w:rPr>
              <w:t xml:space="preserve"> </w:t>
            </w:r>
            <w:r w:rsidRPr="002170DA">
              <w:rPr>
                <w:rFonts w:eastAsia="Calibri"/>
                <w:color w:val="000000"/>
                <w:sz w:val="20"/>
                <w:szCs w:val="20"/>
              </w:rPr>
              <w:t>владеть навыками использования в ходе планирования и организации взаимодействия участников образовательных отношений индикаторов их индивидуальных особенностей</w:t>
            </w:r>
            <w:r>
              <w:rPr>
                <w:rFonts w:eastAsia="Calibri"/>
                <w:color w:val="000000"/>
                <w:sz w:val="20"/>
                <w:szCs w:val="20"/>
              </w:rPr>
              <w:t>.</w:t>
            </w:r>
          </w:p>
          <w:p w:rsidR="002170DA" w:rsidRDefault="002170DA" w:rsidP="002170DA">
            <w:pPr>
              <w:widowControl w:val="0"/>
              <w:autoSpaceDE w:val="0"/>
              <w:autoSpaceDN w:val="0"/>
              <w:ind w:right="99"/>
              <w:contextualSpacing/>
              <w:jc w:val="both"/>
              <w:rPr>
                <w:rFonts w:eastAsia="Calibri"/>
                <w:color w:val="000000"/>
                <w:sz w:val="20"/>
                <w:szCs w:val="20"/>
              </w:rPr>
            </w:pPr>
            <w:r w:rsidRPr="002170DA">
              <w:rPr>
                <w:rFonts w:eastAsia="Calibri"/>
                <w:b/>
                <w:color w:val="000000"/>
                <w:sz w:val="20"/>
                <w:szCs w:val="20"/>
              </w:rPr>
              <w:t>ОПК-7.8</w:t>
            </w:r>
            <w:r>
              <w:rPr>
                <w:rFonts w:eastAsia="Calibri"/>
                <w:color w:val="000000"/>
                <w:sz w:val="20"/>
                <w:szCs w:val="20"/>
              </w:rPr>
              <w:t xml:space="preserve"> </w:t>
            </w:r>
            <w:r w:rsidRPr="002170DA">
              <w:rPr>
                <w:rFonts w:eastAsia="Calibri"/>
                <w:color w:val="000000"/>
                <w:sz w:val="20"/>
                <w:szCs w:val="20"/>
              </w:rPr>
              <w:t>владеть навыками использования технологии и методов организации взаимодействия участников образовательных отношений для реализации образовательной деятельности</w:t>
            </w:r>
            <w:r>
              <w:rPr>
                <w:rFonts w:eastAsia="Calibri"/>
                <w:color w:val="000000"/>
                <w:sz w:val="20"/>
                <w:szCs w:val="20"/>
              </w:rPr>
              <w:t>.</w:t>
            </w:r>
          </w:p>
          <w:p w:rsidR="002170DA" w:rsidRDefault="002170DA" w:rsidP="002170DA">
            <w:pPr>
              <w:widowControl w:val="0"/>
              <w:autoSpaceDE w:val="0"/>
              <w:autoSpaceDN w:val="0"/>
              <w:ind w:right="99"/>
              <w:contextualSpacing/>
              <w:jc w:val="both"/>
              <w:rPr>
                <w:rFonts w:eastAsia="Calibri"/>
                <w:color w:val="000000"/>
                <w:sz w:val="20"/>
                <w:szCs w:val="20"/>
              </w:rPr>
            </w:pPr>
            <w:r w:rsidRPr="002170DA">
              <w:rPr>
                <w:rFonts w:eastAsia="Calibri"/>
                <w:b/>
                <w:color w:val="000000"/>
                <w:sz w:val="20"/>
                <w:szCs w:val="20"/>
              </w:rPr>
              <w:t>ОПК-7.9</w:t>
            </w:r>
            <w:r>
              <w:rPr>
                <w:rFonts w:eastAsia="Calibri"/>
                <w:color w:val="000000"/>
                <w:sz w:val="20"/>
                <w:szCs w:val="20"/>
              </w:rPr>
              <w:t xml:space="preserve"> </w:t>
            </w:r>
            <w:r w:rsidRPr="002170DA">
              <w:rPr>
                <w:rFonts w:eastAsia="Calibri"/>
                <w:color w:val="000000"/>
                <w:sz w:val="20"/>
                <w:szCs w:val="20"/>
              </w:rPr>
              <w:t>владеть навыками использования возможности социальных сетей для организации взаимодействия различных участников образовательной деятельности</w:t>
            </w:r>
            <w:r>
              <w:rPr>
                <w:rFonts w:eastAsia="Calibri"/>
                <w:color w:val="000000"/>
                <w:sz w:val="20"/>
                <w:szCs w:val="20"/>
              </w:rPr>
              <w:t>.</w:t>
            </w:r>
          </w:p>
          <w:p w:rsidR="002170DA" w:rsidRPr="003065F0" w:rsidRDefault="002170DA" w:rsidP="002170DA">
            <w:pPr>
              <w:widowControl w:val="0"/>
              <w:autoSpaceDE w:val="0"/>
              <w:autoSpaceDN w:val="0"/>
              <w:ind w:right="99"/>
              <w:contextualSpacing/>
              <w:jc w:val="both"/>
              <w:rPr>
                <w:color w:val="FF0000"/>
                <w:sz w:val="20"/>
                <w:szCs w:val="20"/>
              </w:rPr>
            </w:pPr>
          </w:p>
        </w:tc>
      </w:tr>
      <w:tr w:rsidR="00A35625" w:rsidRPr="003065F0" w:rsidTr="00A35625">
        <w:trPr>
          <w:trHeight w:val="659"/>
        </w:trPr>
        <w:tc>
          <w:tcPr>
            <w:tcW w:w="1897" w:type="pct"/>
          </w:tcPr>
          <w:p w:rsidR="00A35625" w:rsidRPr="00BF6BA7" w:rsidRDefault="00A35625" w:rsidP="002170DA">
            <w:pPr>
              <w:jc w:val="both"/>
              <w:rPr>
                <w:b/>
                <w:sz w:val="20"/>
                <w:szCs w:val="20"/>
              </w:rPr>
            </w:pPr>
            <w:r w:rsidRPr="00BF6BA7">
              <w:rPr>
                <w:b/>
                <w:sz w:val="20"/>
                <w:szCs w:val="20"/>
              </w:rPr>
              <w:t xml:space="preserve">ОПК- 8. </w:t>
            </w:r>
            <w:r w:rsidR="00BF6BA7" w:rsidRPr="00BF6BA7">
              <w:rPr>
                <w:sz w:val="20"/>
                <w:szCs w:val="20"/>
              </w:rPr>
              <w:t>Способен проектировать педа</w:t>
            </w:r>
            <w:r w:rsidR="002170DA">
              <w:rPr>
                <w:sz w:val="20"/>
                <w:szCs w:val="20"/>
              </w:rPr>
              <w:t>гогическую деятель</w:t>
            </w:r>
            <w:r w:rsidR="00BF6BA7" w:rsidRPr="00BF6BA7">
              <w:rPr>
                <w:sz w:val="20"/>
                <w:szCs w:val="20"/>
              </w:rPr>
              <w:t>ность на основе спе</w:t>
            </w:r>
            <w:r w:rsidR="002170DA">
              <w:rPr>
                <w:sz w:val="20"/>
                <w:szCs w:val="20"/>
              </w:rPr>
              <w:t>ци</w:t>
            </w:r>
            <w:r w:rsidR="00BF6BA7" w:rsidRPr="00BF6BA7">
              <w:rPr>
                <w:sz w:val="20"/>
                <w:szCs w:val="20"/>
              </w:rPr>
              <w:t>альных научных знаний и результатов исследований</w:t>
            </w:r>
          </w:p>
        </w:tc>
        <w:tc>
          <w:tcPr>
            <w:tcW w:w="3103" w:type="pct"/>
          </w:tcPr>
          <w:p w:rsidR="00BF6BA7" w:rsidRPr="00BF6BA7" w:rsidRDefault="00BF6BA7" w:rsidP="001D4C51">
            <w:pPr>
              <w:widowControl w:val="0"/>
              <w:autoSpaceDE w:val="0"/>
              <w:autoSpaceDN w:val="0"/>
              <w:ind w:right="99"/>
              <w:contextualSpacing/>
              <w:jc w:val="both"/>
              <w:rPr>
                <w:sz w:val="20"/>
                <w:szCs w:val="20"/>
                <w:lang w:eastAsia="en-US" w:bidi="ru-RU"/>
              </w:rPr>
            </w:pPr>
            <w:r w:rsidRPr="00BF6BA7">
              <w:rPr>
                <w:b/>
                <w:sz w:val="20"/>
                <w:szCs w:val="20"/>
                <w:lang w:eastAsia="en-US" w:bidi="ru-RU"/>
              </w:rPr>
              <w:t>ОПК-8</w:t>
            </w:r>
            <w:r>
              <w:rPr>
                <w:b/>
                <w:sz w:val="20"/>
                <w:szCs w:val="20"/>
                <w:lang w:eastAsia="en-US" w:bidi="ru-RU"/>
              </w:rPr>
              <w:t xml:space="preserve">.1 </w:t>
            </w:r>
            <w:r w:rsidR="002170DA" w:rsidRPr="002170DA">
              <w:rPr>
                <w:sz w:val="20"/>
                <w:szCs w:val="20"/>
                <w:lang w:eastAsia="en-US" w:bidi="ru-RU"/>
              </w:rPr>
              <w:t>знать современную методологию педагогического проектирования, состояние и тенденции развития международных и отечественных педагогических и психологических исследований</w:t>
            </w:r>
            <w:r w:rsidR="001D4C51">
              <w:rPr>
                <w:sz w:val="20"/>
                <w:szCs w:val="20"/>
                <w:lang w:eastAsia="en-US" w:bidi="ru-RU"/>
              </w:rPr>
              <w:t>.</w:t>
            </w:r>
          </w:p>
          <w:p w:rsidR="00BF6BA7" w:rsidRPr="00BF6BA7" w:rsidRDefault="00BF6BA7" w:rsidP="001D4C51">
            <w:pPr>
              <w:widowControl w:val="0"/>
              <w:autoSpaceDE w:val="0"/>
              <w:autoSpaceDN w:val="0"/>
              <w:ind w:right="99"/>
              <w:contextualSpacing/>
              <w:jc w:val="both"/>
              <w:rPr>
                <w:sz w:val="20"/>
                <w:szCs w:val="20"/>
                <w:lang w:eastAsia="en-US" w:bidi="ru-RU"/>
              </w:rPr>
            </w:pPr>
            <w:r w:rsidRPr="00BF6BA7">
              <w:rPr>
                <w:b/>
                <w:sz w:val="20"/>
                <w:szCs w:val="20"/>
                <w:lang w:eastAsia="en-US" w:bidi="ru-RU"/>
              </w:rPr>
              <w:t>ОПК-8.2</w:t>
            </w:r>
            <w:r>
              <w:rPr>
                <w:b/>
                <w:sz w:val="20"/>
                <w:szCs w:val="20"/>
                <w:lang w:eastAsia="en-US" w:bidi="ru-RU"/>
              </w:rPr>
              <w:t xml:space="preserve"> </w:t>
            </w:r>
            <w:r w:rsidR="001D4C51" w:rsidRPr="001D4C51">
              <w:rPr>
                <w:sz w:val="20"/>
                <w:szCs w:val="20"/>
                <w:lang w:eastAsia="en-US" w:bidi="ru-RU"/>
              </w:rPr>
              <w:t>знать методику и технологию проектирования педагогической деятельности, содержание и результаты исследований в области педагогического проектирования</w:t>
            </w:r>
            <w:r w:rsidR="001D4C51">
              <w:rPr>
                <w:sz w:val="20"/>
                <w:szCs w:val="20"/>
                <w:lang w:eastAsia="en-US" w:bidi="ru-RU"/>
              </w:rPr>
              <w:t>.</w:t>
            </w:r>
          </w:p>
          <w:p w:rsidR="00BF6BA7" w:rsidRPr="00BF6BA7" w:rsidRDefault="00BF6BA7" w:rsidP="001D4C51">
            <w:pPr>
              <w:widowControl w:val="0"/>
              <w:autoSpaceDE w:val="0"/>
              <w:autoSpaceDN w:val="0"/>
              <w:ind w:right="99"/>
              <w:contextualSpacing/>
              <w:jc w:val="both"/>
              <w:rPr>
                <w:sz w:val="20"/>
                <w:szCs w:val="20"/>
                <w:lang w:eastAsia="en-US" w:bidi="ru-RU"/>
              </w:rPr>
            </w:pPr>
            <w:r w:rsidRPr="00BF6BA7">
              <w:rPr>
                <w:b/>
                <w:sz w:val="20"/>
                <w:szCs w:val="20"/>
                <w:lang w:eastAsia="en-US" w:bidi="ru-RU"/>
              </w:rPr>
              <w:t>ОПК-8.3</w:t>
            </w:r>
            <w:r>
              <w:rPr>
                <w:b/>
                <w:sz w:val="20"/>
                <w:szCs w:val="20"/>
                <w:lang w:eastAsia="en-US" w:bidi="ru-RU"/>
              </w:rPr>
              <w:t xml:space="preserve"> </w:t>
            </w:r>
            <w:r w:rsidR="001D4C51" w:rsidRPr="001D4C51">
              <w:rPr>
                <w:sz w:val="20"/>
                <w:szCs w:val="20"/>
                <w:lang w:eastAsia="en-US" w:bidi="ru-RU"/>
              </w:rPr>
              <w:t>уметь выделять и систематизировать основные идеи и результаты международных и отечественных педагогических исследований; применять современные научные знания и материалы педагогических исследований в процессе педагогического проектирования</w:t>
            </w:r>
            <w:r w:rsidR="001D4C51">
              <w:rPr>
                <w:sz w:val="20"/>
                <w:szCs w:val="20"/>
                <w:lang w:eastAsia="en-US" w:bidi="ru-RU"/>
              </w:rPr>
              <w:t>.</w:t>
            </w:r>
          </w:p>
          <w:p w:rsidR="00BF6BA7" w:rsidRPr="00BF6BA7" w:rsidRDefault="00BF6BA7" w:rsidP="001D4C51">
            <w:pPr>
              <w:widowControl w:val="0"/>
              <w:autoSpaceDE w:val="0"/>
              <w:autoSpaceDN w:val="0"/>
              <w:ind w:right="99"/>
              <w:contextualSpacing/>
              <w:jc w:val="both"/>
              <w:rPr>
                <w:sz w:val="20"/>
                <w:szCs w:val="20"/>
                <w:lang w:eastAsia="en-US" w:bidi="ru-RU"/>
              </w:rPr>
            </w:pPr>
            <w:r w:rsidRPr="00BF6BA7">
              <w:rPr>
                <w:b/>
                <w:sz w:val="20"/>
                <w:szCs w:val="20"/>
                <w:lang w:eastAsia="en-US" w:bidi="ru-RU"/>
              </w:rPr>
              <w:t>ОПК-8.4</w:t>
            </w:r>
            <w:r>
              <w:rPr>
                <w:b/>
                <w:sz w:val="20"/>
                <w:szCs w:val="20"/>
                <w:lang w:eastAsia="en-US" w:bidi="ru-RU"/>
              </w:rPr>
              <w:t xml:space="preserve"> </w:t>
            </w:r>
            <w:r w:rsidR="001D4C51" w:rsidRPr="001D4C51">
              <w:rPr>
                <w:sz w:val="20"/>
                <w:szCs w:val="20"/>
                <w:lang w:eastAsia="en-US" w:bidi="ru-RU"/>
              </w:rPr>
              <w:t>уметь определять цель и задачи проектирования педагогической деятельности исходя из условий педагогической ситуации</w:t>
            </w:r>
            <w:r w:rsidR="001D4C51">
              <w:rPr>
                <w:sz w:val="20"/>
                <w:szCs w:val="20"/>
                <w:lang w:eastAsia="en-US" w:bidi="ru-RU"/>
              </w:rPr>
              <w:t>.</w:t>
            </w:r>
          </w:p>
          <w:p w:rsidR="00BF6BA7" w:rsidRPr="00BF6BA7" w:rsidRDefault="00BF6BA7" w:rsidP="001D4C51">
            <w:pPr>
              <w:widowControl w:val="0"/>
              <w:autoSpaceDE w:val="0"/>
              <w:autoSpaceDN w:val="0"/>
              <w:ind w:right="99"/>
              <w:contextualSpacing/>
              <w:jc w:val="both"/>
              <w:rPr>
                <w:sz w:val="20"/>
                <w:szCs w:val="20"/>
                <w:lang w:eastAsia="en-US" w:bidi="ru-RU"/>
              </w:rPr>
            </w:pPr>
            <w:r w:rsidRPr="00BF6BA7">
              <w:rPr>
                <w:b/>
                <w:sz w:val="20"/>
                <w:szCs w:val="20"/>
                <w:lang w:eastAsia="en-US" w:bidi="ru-RU"/>
              </w:rPr>
              <w:t>ОПК-8.5</w:t>
            </w:r>
            <w:r>
              <w:rPr>
                <w:b/>
                <w:sz w:val="20"/>
                <w:szCs w:val="20"/>
                <w:lang w:eastAsia="en-US" w:bidi="ru-RU"/>
              </w:rPr>
              <w:t xml:space="preserve"> </w:t>
            </w:r>
            <w:r w:rsidR="001D4C51" w:rsidRPr="001D4C51">
              <w:rPr>
                <w:sz w:val="20"/>
                <w:szCs w:val="20"/>
                <w:lang w:eastAsia="en-US" w:bidi="ru-RU"/>
              </w:rPr>
              <w:t>уметь оценивать педагогическую ситуацию и определять педагогические задачи, использовать принципы проектного подхода при осуществлении педагогической деятельности</w:t>
            </w:r>
          </w:p>
          <w:p w:rsidR="00A35625" w:rsidRDefault="00BF6BA7" w:rsidP="001D4C51">
            <w:pPr>
              <w:widowControl w:val="0"/>
              <w:autoSpaceDE w:val="0"/>
              <w:autoSpaceDN w:val="0"/>
              <w:ind w:right="99"/>
              <w:contextualSpacing/>
              <w:jc w:val="both"/>
              <w:rPr>
                <w:rFonts w:eastAsia="Calibri"/>
                <w:sz w:val="20"/>
                <w:szCs w:val="20"/>
              </w:rPr>
            </w:pPr>
            <w:r w:rsidRPr="00BF6BA7">
              <w:rPr>
                <w:b/>
                <w:sz w:val="20"/>
                <w:szCs w:val="20"/>
                <w:lang w:eastAsia="en-US" w:bidi="ru-RU"/>
              </w:rPr>
              <w:t>ОПК-8.6</w:t>
            </w:r>
            <w:r>
              <w:rPr>
                <w:b/>
                <w:sz w:val="20"/>
                <w:szCs w:val="20"/>
                <w:lang w:eastAsia="en-US" w:bidi="ru-RU"/>
              </w:rPr>
              <w:t xml:space="preserve"> </w:t>
            </w:r>
            <w:r w:rsidR="001D4C51" w:rsidRPr="001D4C51">
              <w:rPr>
                <w:rFonts w:eastAsia="Calibri"/>
                <w:sz w:val="20"/>
                <w:szCs w:val="20"/>
              </w:rPr>
              <w:t>владеть навыками использования современных научных знаний и результатов педагогических исследований в педагогическом проектировании</w:t>
            </w:r>
            <w:r w:rsidR="001D4C51">
              <w:rPr>
                <w:rFonts w:eastAsia="Calibri"/>
                <w:sz w:val="20"/>
                <w:szCs w:val="20"/>
              </w:rPr>
              <w:t>.</w:t>
            </w:r>
          </w:p>
          <w:p w:rsidR="001D4C51" w:rsidRDefault="001D4C51" w:rsidP="001D4C51">
            <w:pPr>
              <w:widowControl w:val="0"/>
              <w:autoSpaceDE w:val="0"/>
              <w:autoSpaceDN w:val="0"/>
              <w:ind w:right="99"/>
              <w:contextualSpacing/>
              <w:jc w:val="both"/>
              <w:rPr>
                <w:rFonts w:eastAsia="Calibri"/>
                <w:sz w:val="20"/>
                <w:szCs w:val="20"/>
              </w:rPr>
            </w:pPr>
            <w:r w:rsidRPr="001D4C51">
              <w:rPr>
                <w:rFonts w:eastAsia="Calibri"/>
                <w:b/>
                <w:sz w:val="20"/>
                <w:szCs w:val="20"/>
              </w:rPr>
              <w:t>ОПК-8.7</w:t>
            </w:r>
            <w:r>
              <w:rPr>
                <w:rFonts w:eastAsia="Calibri"/>
                <w:sz w:val="20"/>
                <w:szCs w:val="20"/>
              </w:rPr>
              <w:t xml:space="preserve"> </w:t>
            </w:r>
            <w:r w:rsidRPr="001D4C51">
              <w:rPr>
                <w:rFonts w:eastAsia="Calibri"/>
                <w:sz w:val="20"/>
                <w:szCs w:val="20"/>
              </w:rPr>
              <w:t>владеть навыками самостоятельно определять педагогическую задачу и проектировать педагогический процесс для ее решения</w:t>
            </w:r>
          </w:p>
          <w:p w:rsidR="001D4C51" w:rsidRDefault="001D4C51" w:rsidP="001D4C51">
            <w:pPr>
              <w:widowControl w:val="0"/>
              <w:autoSpaceDE w:val="0"/>
              <w:autoSpaceDN w:val="0"/>
              <w:ind w:right="99"/>
              <w:contextualSpacing/>
              <w:jc w:val="both"/>
              <w:rPr>
                <w:rFonts w:eastAsia="Calibri"/>
                <w:sz w:val="20"/>
                <w:szCs w:val="20"/>
              </w:rPr>
            </w:pPr>
            <w:r w:rsidRPr="001D4C51">
              <w:rPr>
                <w:rFonts w:eastAsia="Calibri"/>
                <w:b/>
                <w:sz w:val="20"/>
                <w:szCs w:val="20"/>
              </w:rPr>
              <w:t>ОПК-8.8</w:t>
            </w:r>
            <w:r>
              <w:rPr>
                <w:rFonts w:eastAsia="Calibri"/>
                <w:sz w:val="20"/>
                <w:szCs w:val="20"/>
              </w:rPr>
              <w:t xml:space="preserve"> </w:t>
            </w:r>
            <w:r w:rsidRPr="001D4C51">
              <w:rPr>
                <w:rFonts w:eastAsia="Calibri"/>
                <w:sz w:val="20"/>
                <w:szCs w:val="20"/>
              </w:rPr>
              <w:t>владеть навыками выбора методов педагогического проектирования с учетом заданных условий педагогического процесса</w:t>
            </w:r>
          </w:p>
          <w:p w:rsidR="001D4C51" w:rsidRDefault="001D4C51" w:rsidP="001D4C51">
            <w:pPr>
              <w:widowControl w:val="0"/>
              <w:autoSpaceDE w:val="0"/>
              <w:autoSpaceDN w:val="0"/>
              <w:ind w:right="99"/>
              <w:contextualSpacing/>
              <w:jc w:val="both"/>
              <w:rPr>
                <w:rFonts w:eastAsia="Calibri"/>
                <w:sz w:val="20"/>
                <w:szCs w:val="20"/>
              </w:rPr>
            </w:pPr>
            <w:r w:rsidRPr="001D4C51">
              <w:rPr>
                <w:rFonts w:eastAsia="Calibri"/>
                <w:b/>
                <w:sz w:val="20"/>
                <w:szCs w:val="20"/>
              </w:rPr>
              <w:t>ОПК-8.9</w:t>
            </w:r>
            <w:r>
              <w:rPr>
                <w:rFonts w:eastAsia="Calibri"/>
                <w:sz w:val="20"/>
                <w:szCs w:val="20"/>
              </w:rPr>
              <w:t xml:space="preserve"> </w:t>
            </w:r>
            <w:r w:rsidRPr="001D4C51">
              <w:rPr>
                <w:rFonts w:eastAsia="Calibri"/>
                <w:sz w:val="20"/>
                <w:szCs w:val="20"/>
              </w:rPr>
              <w:t>владеть навыками проведения анализа и корректировки смоделированного педагогического проекта с учетом научных разработок</w:t>
            </w:r>
          </w:p>
          <w:p w:rsidR="001D4C51" w:rsidRPr="003065F0" w:rsidRDefault="001D4C51" w:rsidP="001D4C51">
            <w:pPr>
              <w:widowControl w:val="0"/>
              <w:autoSpaceDE w:val="0"/>
              <w:autoSpaceDN w:val="0"/>
              <w:ind w:right="99"/>
              <w:contextualSpacing/>
              <w:jc w:val="both"/>
              <w:rPr>
                <w:b/>
                <w:color w:val="FF0000"/>
                <w:sz w:val="20"/>
                <w:szCs w:val="20"/>
              </w:rPr>
            </w:pPr>
          </w:p>
        </w:tc>
      </w:tr>
    </w:tbl>
    <w:p w:rsidR="00434047" w:rsidRPr="00BF6BA7" w:rsidRDefault="00434047" w:rsidP="00DC0EE5">
      <w:pPr>
        <w:ind w:firstLine="540"/>
        <w:jc w:val="both"/>
      </w:pPr>
    </w:p>
    <w:p w:rsidR="00A35625" w:rsidRDefault="00A35625" w:rsidP="00DC0EE5">
      <w:pPr>
        <w:pStyle w:val="3"/>
        <w:spacing w:before="0" w:after="0"/>
        <w:rPr>
          <w:rFonts w:ascii="Times New Roman" w:hAnsi="Times New Roman"/>
          <w:sz w:val="24"/>
          <w:szCs w:val="24"/>
        </w:rPr>
      </w:pPr>
      <w:r w:rsidRPr="00BF6BA7">
        <w:rPr>
          <w:iCs/>
          <w:sz w:val="24"/>
          <w:szCs w:val="24"/>
        </w:rPr>
        <w:lastRenderedPageBreak/>
        <w:t xml:space="preserve">Профессиональные компетенции </w:t>
      </w:r>
      <w:r w:rsidRPr="00BF6BA7">
        <w:rPr>
          <w:rFonts w:ascii="Times New Roman" w:hAnsi="Times New Roman"/>
          <w:sz w:val="24"/>
          <w:szCs w:val="24"/>
        </w:rPr>
        <w:t>выпускников и индикаторы их достижения</w:t>
      </w:r>
    </w:p>
    <w:p w:rsidR="00DC0EE5" w:rsidRPr="00DC0EE5" w:rsidRDefault="00DC0EE5" w:rsidP="00DC0EE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7221"/>
      </w:tblGrid>
      <w:tr w:rsidR="00BF6BA7" w:rsidRPr="00BF6BA7" w:rsidTr="00A35625">
        <w:trPr>
          <w:trHeight w:val="425"/>
          <w:jc w:val="center"/>
        </w:trPr>
        <w:tc>
          <w:tcPr>
            <w:tcW w:w="1296" w:type="pct"/>
          </w:tcPr>
          <w:p w:rsidR="00A35625" w:rsidRPr="00BF6BA7" w:rsidRDefault="00A35625" w:rsidP="00A35625">
            <w:pPr>
              <w:spacing w:before="60" w:after="60"/>
              <w:jc w:val="both"/>
              <w:rPr>
                <w:b/>
                <w:iCs/>
              </w:rPr>
            </w:pPr>
            <w:r w:rsidRPr="00BF6BA7">
              <w:rPr>
                <w:b/>
                <w:iCs/>
              </w:rPr>
              <w:t>Код и наименование профессиональной компетенции</w:t>
            </w:r>
          </w:p>
        </w:tc>
        <w:tc>
          <w:tcPr>
            <w:tcW w:w="3704" w:type="pct"/>
          </w:tcPr>
          <w:p w:rsidR="00A35625" w:rsidRPr="00BF6BA7" w:rsidRDefault="00A35625" w:rsidP="00A35625">
            <w:pPr>
              <w:spacing w:before="60" w:after="60"/>
              <w:jc w:val="center"/>
              <w:rPr>
                <w:b/>
                <w:iCs/>
              </w:rPr>
            </w:pPr>
            <w:r w:rsidRPr="00BF6BA7">
              <w:rPr>
                <w:b/>
                <w:iCs/>
              </w:rPr>
              <w:t>Код и наименование индикатора достижения профессиональной компетенции</w:t>
            </w:r>
          </w:p>
        </w:tc>
      </w:tr>
      <w:tr w:rsidR="00BF6BA7" w:rsidRPr="003065F0" w:rsidTr="001D4C51">
        <w:trPr>
          <w:trHeight w:val="3146"/>
          <w:jc w:val="center"/>
        </w:trPr>
        <w:tc>
          <w:tcPr>
            <w:tcW w:w="1296" w:type="pct"/>
          </w:tcPr>
          <w:p w:rsidR="00BF6BA7" w:rsidRPr="003065F0" w:rsidRDefault="00BF6BA7" w:rsidP="001D4C51">
            <w:pPr>
              <w:spacing w:before="60" w:after="60"/>
              <w:jc w:val="both"/>
              <w:rPr>
                <w:iCs/>
                <w:color w:val="FF0000"/>
                <w:highlight w:val="green"/>
              </w:rPr>
            </w:pPr>
            <w:r w:rsidRPr="00BF6BA7">
              <w:rPr>
                <w:b/>
                <w:sz w:val="20"/>
                <w:szCs w:val="20"/>
              </w:rPr>
              <w:t>ПК 1</w:t>
            </w:r>
            <w:r w:rsidRPr="00BF6BA7">
              <w:rPr>
                <w:sz w:val="20"/>
                <w:szCs w:val="20"/>
              </w:rPr>
              <w:t xml:space="preserve"> Способен определять стратегию, цели и задачи развития дошкольной об-разовательной организа-ции,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c>
          <w:tcPr>
            <w:tcW w:w="3704" w:type="pct"/>
            <w:tcBorders>
              <w:bottom w:val="single" w:sz="4" w:space="0" w:color="auto"/>
            </w:tcBorders>
          </w:tcPr>
          <w:p w:rsidR="00BF6BA7" w:rsidRPr="00BF6BA7" w:rsidRDefault="00BF6BA7" w:rsidP="001D4C51">
            <w:pPr>
              <w:widowControl w:val="0"/>
              <w:autoSpaceDE w:val="0"/>
              <w:autoSpaceDN w:val="0"/>
              <w:adjustRightInd w:val="0"/>
              <w:jc w:val="both"/>
              <w:rPr>
                <w:sz w:val="20"/>
                <w:szCs w:val="20"/>
                <w:lang w:bidi="ru-RU"/>
              </w:rPr>
            </w:pPr>
            <w:r w:rsidRPr="00BF6BA7">
              <w:rPr>
                <w:b/>
                <w:sz w:val="20"/>
                <w:szCs w:val="20"/>
                <w:lang w:bidi="ru-RU"/>
              </w:rPr>
              <w:t>ПК-1.1</w:t>
            </w:r>
            <w:r>
              <w:rPr>
                <w:b/>
                <w:sz w:val="20"/>
                <w:szCs w:val="20"/>
                <w:lang w:bidi="ru-RU"/>
              </w:rPr>
              <w:t xml:space="preserve"> </w:t>
            </w:r>
            <w:r w:rsidR="001D4C51" w:rsidRPr="001D4C51">
              <w:rPr>
                <w:sz w:val="20"/>
                <w:szCs w:val="20"/>
                <w:lang w:bidi="ru-RU"/>
              </w:rPr>
              <w:t>знать методологию психоло- педагогической науки, теорию и методы организации психологического исследования и оценки качества и результатов исследовательских программ</w:t>
            </w:r>
          </w:p>
          <w:p w:rsidR="00BF6BA7" w:rsidRPr="00BF6BA7" w:rsidRDefault="00BF6BA7" w:rsidP="001D4C51">
            <w:pPr>
              <w:widowControl w:val="0"/>
              <w:autoSpaceDE w:val="0"/>
              <w:autoSpaceDN w:val="0"/>
              <w:adjustRightInd w:val="0"/>
              <w:jc w:val="both"/>
              <w:rPr>
                <w:sz w:val="20"/>
                <w:szCs w:val="20"/>
                <w:lang w:bidi="ru-RU"/>
              </w:rPr>
            </w:pPr>
            <w:r w:rsidRPr="00BF6BA7">
              <w:rPr>
                <w:b/>
                <w:sz w:val="20"/>
                <w:szCs w:val="20"/>
                <w:lang w:bidi="ru-RU"/>
              </w:rPr>
              <w:t>ПК-1.2</w:t>
            </w:r>
            <w:r>
              <w:rPr>
                <w:b/>
                <w:sz w:val="20"/>
                <w:szCs w:val="20"/>
                <w:lang w:bidi="ru-RU"/>
              </w:rPr>
              <w:t xml:space="preserve"> </w:t>
            </w:r>
            <w:r w:rsidR="001D4C51" w:rsidRPr="001D4C51">
              <w:rPr>
                <w:sz w:val="20"/>
                <w:szCs w:val="20"/>
                <w:lang w:bidi="ru-RU"/>
              </w:rPr>
              <w:t>уметь применять основные методы проектирования исследовательских программ</w:t>
            </w:r>
          </w:p>
          <w:p w:rsidR="00BF6BA7" w:rsidRPr="00BF6BA7" w:rsidRDefault="00BF6BA7" w:rsidP="001D4C51">
            <w:pPr>
              <w:widowControl w:val="0"/>
              <w:autoSpaceDE w:val="0"/>
              <w:autoSpaceDN w:val="0"/>
              <w:adjustRightInd w:val="0"/>
              <w:jc w:val="both"/>
              <w:rPr>
                <w:sz w:val="20"/>
                <w:szCs w:val="20"/>
                <w:lang w:bidi="ru-RU"/>
              </w:rPr>
            </w:pPr>
            <w:r w:rsidRPr="00BF6BA7">
              <w:rPr>
                <w:b/>
                <w:sz w:val="20"/>
                <w:szCs w:val="20"/>
                <w:lang w:bidi="ru-RU"/>
              </w:rPr>
              <w:t>ПК-1.3</w:t>
            </w:r>
            <w:r>
              <w:rPr>
                <w:b/>
                <w:sz w:val="20"/>
                <w:szCs w:val="20"/>
                <w:lang w:bidi="ru-RU"/>
              </w:rPr>
              <w:t xml:space="preserve"> </w:t>
            </w:r>
            <w:r w:rsidR="001D4C51" w:rsidRPr="001D4C51">
              <w:rPr>
                <w:sz w:val="20"/>
                <w:szCs w:val="20"/>
                <w:lang w:bidi="ru-RU"/>
              </w:rPr>
              <w:t>уметь использовать качественные и количественные методы психологического обследования</w:t>
            </w:r>
          </w:p>
          <w:p w:rsidR="00BF6BA7" w:rsidRPr="00BF6BA7" w:rsidRDefault="00BF6BA7" w:rsidP="001D4C51">
            <w:pPr>
              <w:widowControl w:val="0"/>
              <w:autoSpaceDE w:val="0"/>
              <w:autoSpaceDN w:val="0"/>
              <w:adjustRightInd w:val="0"/>
              <w:jc w:val="both"/>
              <w:rPr>
                <w:rFonts w:eastAsia="Calibri"/>
                <w:bCs/>
                <w:sz w:val="20"/>
                <w:szCs w:val="20"/>
              </w:rPr>
            </w:pPr>
            <w:r w:rsidRPr="00BF6BA7">
              <w:rPr>
                <w:b/>
                <w:sz w:val="20"/>
                <w:szCs w:val="20"/>
                <w:lang w:bidi="ru-RU"/>
              </w:rPr>
              <w:t>ПК-1.4</w:t>
            </w:r>
            <w:r>
              <w:rPr>
                <w:b/>
                <w:sz w:val="20"/>
                <w:szCs w:val="20"/>
                <w:lang w:bidi="ru-RU"/>
              </w:rPr>
              <w:t xml:space="preserve"> </w:t>
            </w:r>
            <w:r w:rsidR="001D4C51" w:rsidRPr="001D4C51">
              <w:rPr>
                <w:rFonts w:eastAsia="Calibri"/>
                <w:bCs/>
                <w:sz w:val="20"/>
                <w:szCs w:val="20"/>
              </w:rPr>
              <w:t>владеть навыками разработки планов и исследовательских программ для решения задач обеспечения качества психолого-педагогического сопровождения</w:t>
            </w:r>
          </w:p>
          <w:p w:rsidR="00BF6BA7" w:rsidRPr="003065F0" w:rsidRDefault="00BF6BA7" w:rsidP="001D4C51">
            <w:pPr>
              <w:widowControl w:val="0"/>
              <w:autoSpaceDE w:val="0"/>
              <w:autoSpaceDN w:val="0"/>
              <w:adjustRightInd w:val="0"/>
              <w:jc w:val="both"/>
              <w:rPr>
                <w:color w:val="FF0000"/>
                <w:sz w:val="20"/>
                <w:szCs w:val="20"/>
              </w:rPr>
            </w:pPr>
          </w:p>
        </w:tc>
      </w:tr>
      <w:tr w:rsidR="00BF6BA7" w:rsidRPr="003065F0" w:rsidTr="00F62EF5">
        <w:trPr>
          <w:trHeight w:val="2553"/>
          <w:jc w:val="center"/>
        </w:trPr>
        <w:tc>
          <w:tcPr>
            <w:tcW w:w="1296" w:type="pct"/>
          </w:tcPr>
          <w:p w:rsidR="00BF6BA7" w:rsidRPr="00BF6BA7" w:rsidRDefault="00BF6BA7" w:rsidP="001D4C51">
            <w:pPr>
              <w:spacing w:before="60" w:after="60"/>
              <w:jc w:val="both"/>
              <w:rPr>
                <w:iCs/>
                <w:highlight w:val="green"/>
              </w:rPr>
            </w:pPr>
            <w:r w:rsidRPr="00BF6BA7">
              <w:rPr>
                <w:b/>
                <w:sz w:val="20"/>
                <w:szCs w:val="20"/>
              </w:rPr>
              <w:t>ПК 2</w:t>
            </w:r>
            <w:r w:rsidRPr="00BF6BA7">
              <w:rPr>
                <w:sz w:val="20"/>
                <w:szCs w:val="20"/>
              </w:rPr>
              <w:t xml:space="preserve">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c>
          <w:tcPr>
            <w:tcW w:w="3704" w:type="pct"/>
          </w:tcPr>
          <w:p w:rsidR="00BF6BA7" w:rsidRPr="00BF6BA7" w:rsidRDefault="00BF6BA7" w:rsidP="00F62EF5">
            <w:pPr>
              <w:widowControl w:val="0"/>
              <w:autoSpaceDE w:val="0"/>
              <w:autoSpaceDN w:val="0"/>
              <w:adjustRightInd w:val="0"/>
              <w:jc w:val="both"/>
              <w:rPr>
                <w:sz w:val="20"/>
                <w:szCs w:val="20"/>
                <w:lang w:bidi="ru-RU"/>
              </w:rPr>
            </w:pPr>
            <w:r w:rsidRPr="00BF6BA7">
              <w:rPr>
                <w:b/>
                <w:sz w:val="20"/>
                <w:szCs w:val="20"/>
                <w:lang w:bidi="ru-RU"/>
              </w:rPr>
              <w:t>ПК-2.1</w:t>
            </w:r>
            <w:r>
              <w:rPr>
                <w:b/>
                <w:sz w:val="20"/>
                <w:szCs w:val="20"/>
                <w:lang w:bidi="ru-RU"/>
              </w:rPr>
              <w:t xml:space="preserve"> </w:t>
            </w:r>
            <w:r w:rsidR="001D4C51" w:rsidRPr="001D4C51">
              <w:rPr>
                <w:sz w:val="20"/>
                <w:szCs w:val="20"/>
                <w:lang w:bidi="ru-RU"/>
              </w:rPr>
              <w:t>знать психологические методы оценки параметров образовательной среды, в том числе комфортности и психологической безопасности образовательной среды</w:t>
            </w:r>
          </w:p>
          <w:p w:rsidR="00BF6BA7" w:rsidRPr="00BF6BA7" w:rsidRDefault="00BF6BA7" w:rsidP="00F62EF5">
            <w:pPr>
              <w:widowControl w:val="0"/>
              <w:autoSpaceDE w:val="0"/>
              <w:autoSpaceDN w:val="0"/>
              <w:adjustRightInd w:val="0"/>
              <w:jc w:val="both"/>
              <w:rPr>
                <w:sz w:val="20"/>
                <w:szCs w:val="20"/>
                <w:lang w:bidi="ru-RU"/>
              </w:rPr>
            </w:pPr>
            <w:r w:rsidRPr="00BF6BA7">
              <w:rPr>
                <w:b/>
                <w:sz w:val="20"/>
                <w:szCs w:val="20"/>
                <w:lang w:bidi="ru-RU"/>
              </w:rPr>
              <w:t>ПК-2.2</w:t>
            </w:r>
            <w:r>
              <w:rPr>
                <w:b/>
                <w:sz w:val="20"/>
                <w:szCs w:val="20"/>
                <w:lang w:bidi="ru-RU"/>
              </w:rPr>
              <w:t xml:space="preserve"> </w:t>
            </w:r>
            <w:r w:rsidR="001D4C51" w:rsidRPr="001D4C51">
              <w:rPr>
                <w:sz w:val="20"/>
                <w:szCs w:val="20"/>
                <w:lang w:bidi="ru-RU"/>
              </w:rPr>
              <w:t>уметь подбирать и применять методы психологической оценки параметров образовательной среды, в том числе ее безопасности и комфортности, и образовательных технологий</w:t>
            </w:r>
          </w:p>
          <w:p w:rsidR="001D4C51" w:rsidRDefault="00BF6BA7" w:rsidP="00F62EF5">
            <w:pPr>
              <w:widowControl w:val="0"/>
              <w:autoSpaceDE w:val="0"/>
              <w:autoSpaceDN w:val="0"/>
              <w:adjustRightInd w:val="0"/>
              <w:jc w:val="both"/>
              <w:rPr>
                <w:rFonts w:eastAsia="Calibri"/>
                <w:bCs/>
                <w:sz w:val="20"/>
                <w:szCs w:val="20"/>
              </w:rPr>
            </w:pPr>
            <w:r w:rsidRPr="00BF6BA7">
              <w:rPr>
                <w:b/>
                <w:sz w:val="20"/>
                <w:szCs w:val="20"/>
                <w:lang w:bidi="ru-RU"/>
              </w:rPr>
              <w:t>ПК-2.3</w:t>
            </w:r>
            <w:r>
              <w:rPr>
                <w:b/>
                <w:sz w:val="20"/>
                <w:szCs w:val="20"/>
                <w:lang w:bidi="ru-RU"/>
              </w:rPr>
              <w:t xml:space="preserve"> </w:t>
            </w:r>
            <w:r w:rsidR="001D4C51" w:rsidRPr="001D4C51">
              <w:rPr>
                <w:rFonts w:eastAsia="Calibri"/>
                <w:bCs/>
                <w:sz w:val="20"/>
                <w:szCs w:val="20"/>
              </w:rPr>
              <w:t>владеть методами психологического мониторинга и анализа эффективности использования методов и средств образовательной деятельности, психологической оценки программ развития образовательной организации с целью определения степени безопасности и комфортности образовательной среды</w:t>
            </w:r>
          </w:p>
          <w:p w:rsidR="00BF6BA7" w:rsidRPr="003065F0" w:rsidRDefault="00BF6BA7" w:rsidP="00F62EF5">
            <w:pPr>
              <w:widowControl w:val="0"/>
              <w:autoSpaceDE w:val="0"/>
              <w:autoSpaceDN w:val="0"/>
              <w:adjustRightInd w:val="0"/>
              <w:jc w:val="both"/>
              <w:rPr>
                <w:color w:val="FF0000"/>
                <w:sz w:val="20"/>
                <w:szCs w:val="20"/>
              </w:rPr>
            </w:pPr>
          </w:p>
        </w:tc>
      </w:tr>
      <w:tr w:rsidR="00BF6BA7" w:rsidRPr="003065F0" w:rsidTr="00F62EF5">
        <w:trPr>
          <w:trHeight w:val="1552"/>
          <w:jc w:val="center"/>
        </w:trPr>
        <w:tc>
          <w:tcPr>
            <w:tcW w:w="1296" w:type="pct"/>
          </w:tcPr>
          <w:p w:rsidR="00BF6BA7" w:rsidRPr="00DC0EE5" w:rsidRDefault="00BF6BA7" w:rsidP="00F62EF5">
            <w:pPr>
              <w:spacing w:before="60" w:after="60"/>
              <w:jc w:val="both"/>
              <w:rPr>
                <w:iCs/>
                <w:sz w:val="20"/>
                <w:szCs w:val="20"/>
              </w:rPr>
            </w:pPr>
            <w:r w:rsidRPr="00F62EF5">
              <w:rPr>
                <w:b/>
                <w:sz w:val="20"/>
                <w:szCs w:val="20"/>
              </w:rPr>
              <w:t>ПК-3</w:t>
            </w:r>
            <w:r w:rsidRPr="00DC0EE5">
              <w:rPr>
                <w:sz w:val="20"/>
                <w:szCs w:val="20"/>
              </w:rPr>
              <w:t xml:space="preserve"> </w:t>
            </w:r>
            <w:r w:rsidRPr="00DC0EE5">
              <w:rPr>
                <w:bCs/>
                <w:sz w:val="20"/>
                <w:szCs w:val="20"/>
              </w:rPr>
              <w:t>Способен организо</w:t>
            </w:r>
            <w:r w:rsidR="00F62EF5">
              <w:rPr>
                <w:bCs/>
                <w:sz w:val="20"/>
                <w:szCs w:val="20"/>
              </w:rPr>
              <w:t>вы</w:t>
            </w:r>
            <w:r w:rsidRPr="00DC0EE5">
              <w:rPr>
                <w:bCs/>
                <w:sz w:val="20"/>
                <w:szCs w:val="20"/>
              </w:rPr>
              <w:t xml:space="preserve">вать образовательный процесс в ДОО и деятельность субъектов образования, образовательных сообществ </w:t>
            </w:r>
          </w:p>
        </w:tc>
        <w:tc>
          <w:tcPr>
            <w:tcW w:w="3704" w:type="pct"/>
          </w:tcPr>
          <w:p w:rsidR="0024229D" w:rsidRPr="0024229D" w:rsidRDefault="0024229D" w:rsidP="00F62EF5">
            <w:pPr>
              <w:widowControl w:val="0"/>
              <w:autoSpaceDE w:val="0"/>
              <w:autoSpaceDN w:val="0"/>
              <w:adjustRightInd w:val="0"/>
              <w:jc w:val="both"/>
              <w:rPr>
                <w:rFonts w:eastAsia="Calibri"/>
                <w:bCs/>
                <w:sz w:val="20"/>
                <w:szCs w:val="20"/>
              </w:rPr>
            </w:pPr>
            <w:r w:rsidRPr="0024229D">
              <w:rPr>
                <w:rFonts w:eastAsia="Calibri"/>
                <w:b/>
                <w:sz w:val="20"/>
                <w:szCs w:val="20"/>
              </w:rPr>
              <w:t>ПК-3.1</w:t>
            </w:r>
            <w:r>
              <w:rPr>
                <w:rFonts w:eastAsia="Calibri"/>
                <w:b/>
                <w:sz w:val="20"/>
                <w:szCs w:val="20"/>
              </w:rPr>
              <w:t xml:space="preserve"> </w:t>
            </w:r>
            <w:r w:rsidR="00F62EF5" w:rsidRPr="00F62EF5">
              <w:rPr>
                <w:rFonts w:eastAsia="Calibri"/>
                <w:bCs/>
                <w:sz w:val="20"/>
                <w:szCs w:val="20"/>
              </w:rPr>
              <w:t>знать технологии и методы консультативной работы с участниками образовательного процесса</w:t>
            </w:r>
          </w:p>
          <w:p w:rsidR="0024229D" w:rsidRPr="0024229D" w:rsidRDefault="0024229D" w:rsidP="00F62EF5">
            <w:pPr>
              <w:widowControl w:val="0"/>
              <w:autoSpaceDE w:val="0"/>
              <w:autoSpaceDN w:val="0"/>
              <w:adjustRightInd w:val="0"/>
              <w:jc w:val="both"/>
              <w:rPr>
                <w:sz w:val="20"/>
                <w:szCs w:val="20"/>
                <w:lang w:bidi="ru-RU"/>
              </w:rPr>
            </w:pPr>
            <w:r w:rsidRPr="0024229D">
              <w:rPr>
                <w:rFonts w:eastAsia="Calibri"/>
                <w:b/>
                <w:bCs/>
                <w:sz w:val="20"/>
                <w:szCs w:val="20"/>
              </w:rPr>
              <w:t>ПК-3.2</w:t>
            </w:r>
            <w:r>
              <w:rPr>
                <w:rFonts w:eastAsia="Calibri"/>
                <w:b/>
                <w:bCs/>
                <w:sz w:val="20"/>
                <w:szCs w:val="20"/>
              </w:rPr>
              <w:t xml:space="preserve"> </w:t>
            </w:r>
            <w:r w:rsidR="00F62EF5" w:rsidRPr="00F62EF5">
              <w:rPr>
                <w:sz w:val="20"/>
                <w:szCs w:val="20"/>
                <w:lang w:bidi="ru-RU"/>
              </w:rPr>
              <w:t>уметь организовывать и осуществлять психологическое консультирование обучающихся, родителей (законных представителей) и педагогов</w:t>
            </w:r>
          </w:p>
          <w:p w:rsidR="0024229D" w:rsidRPr="0024229D" w:rsidRDefault="0024229D" w:rsidP="00F62EF5">
            <w:pPr>
              <w:widowControl w:val="0"/>
              <w:autoSpaceDE w:val="0"/>
              <w:autoSpaceDN w:val="0"/>
              <w:adjustRightInd w:val="0"/>
              <w:jc w:val="both"/>
              <w:rPr>
                <w:sz w:val="20"/>
                <w:szCs w:val="20"/>
                <w:lang w:bidi="ru-RU"/>
              </w:rPr>
            </w:pPr>
            <w:r w:rsidRPr="0024229D">
              <w:rPr>
                <w:b/>
                <w:sz w:val="20"/>
                <w:szCs w:val="20"/>
                <w:lang w:bidi="ru-RU"/>
              </w:rPr>
              <w:t>ПК-3.3</w:t>
            </w:r>
            <w:r>
              <w:rPr>
                <w:b/>
                <w:sz w:val="20"/>
                <w:szCs w:val="20"/>
                <w:lang w:bidi="ru-RU"/>
              </w:rPr>
              <w:t xml:space="preserve"> </w:t>
            </w:r>
            <w:r w:rsidR="00F62EF5" w:rsidRPr="00F62EF5">
              <w:rPr>
                <w:sz w:val="20"/>
                <w:szCs w:val="20"/>
                <w:lang w:bidi="ru-RU"/>
              </w:rPr>
              <w:t>владеть приемами и способами психологического консультирования участников образовательного процесса</w:t>
            </w:r>
          </w:p>
          <w:p w:rsidR="00BF6BA7" w:rsidRPr="003065F0" w:rsidRDefault="00BF6BA7" w:rsidP="00F62EF5">
            <w:pPr>
              <w:widowControl w:val="0"/>
              <w:autoSpaceDE w:val="0"/>
              <w:autoSpaceDN w:val="0"/>
              <w:adjustRightInd w:val="0"/>
              <w:jc w:val="both"/>
              <w:rPr>
                <w:color w:val="FF0000"/>
                <w:sz w:val="20"/>
                <w:szCs w:val="20"/>
              </w:rPr>
            </w:pPr>
          </w:p>
        </w:tc>
      </w:tr>
      <w:tr w:rsidR="00AD1740" w:rsidRPr="003065F0" w:rsidTr="00F62EF5">
        <w:trPr>
          <w:trHeight w:val="2330"/>
          <w:jc w:val="center"/>
        </w:trPr>
        <w:tc>
          <w:tcPr>
            <w:tcW w:w="1296" w:type="pct"/>
          </w:tcPr>
          <w:p w:rsidR="00AD1740" w:rsidRPr="00DC0EE5" w:rsidRDefault="00F62EF5" w:rsidP="00F62EF5">
            <w:pPr>
              <w:spacing w:before="60" w:after="60"/>
              <w:jc w:val="both"/>
              <w:rPr>
                <w:sz w:val="20"/>
                <w:szCs w:val="20"/>
              </w:rPr>
            </w:pPr>
            <w:r w:rsidRPr="00F62EF5">
              <w:rPr>
                <w:b/>
                <w:sz w:val="20"/>
                <w:szCs w:val="20"/>
              </w:rPr>
              <w:t>ПК-4</w:t>
            </w:r>
            <w:r>
              <w:rPr>
                <w:sz w:val="20"/>
                <w:szCs w:val="20"/>
              </w:rPr>
              <w:t xml:space="preserve"> </w:t>
            </w:r>
            <w:r w:rsidRPr="00F62EF5">
              <w:rPr>
                <w:sz w:val="20"/>
                <w:szCs w:val="20"/>
              </w:rPr>
              <w:t>Способен организовывать и проводить коррекционноразвивающую работу с детьми</w:t>
            </w:r>
          </w:p>
        </w:tc>
        <w:tc>
          <w:tcPr>
            <w:tcW w:w="3704" w:type="pct"/>
          </w:tcPr>
          <w:p w:rsidR="00AD1740" w:rsidRDefault="00F62EF5" w:rsidP="00F62EF5">
            <w:pPr>
              <w:widowControl w:val="0"/>
              <w:autoSpaceDE w:val="0"/>
              <w:autoSpaceDN w:val="0"/>
              <w:adjustRightInd w:val="0"/>
              <w:jc w:val="both"/>
              <w:rPr>
                <w:rFonts w:eastAsia="Calibri"/>
                <w:sz w:val="20"/>
                <w:szCs w:val="20"/>
              </w:rPr>
            </w:pPr>
            <w:r>
              <w:rPr>
                <w:rFonts w:eastAsia="Calibri"/>
                <w:b/>
                <w:sz w:val="20"/>
                <w:szCs w:val="20"/>
              </w:rPr>
              <w:t xml:space="preserve">ПК-4.1 </w:t>
            </w:r>
            <w:r w:rsidRPr="00F62EF5">
              <w:rPr>
                <w:rFonts w:eastAsia="Calibri"/>
                <w:sz w:val="20"/>
                <w:szCs w:val="20"/>
              </w:rPr>
              <w:t>знать современные техники и приемы коррекционно-развивающей работы и психологической помощи</w:t>
            </w:r>
            <w:r>
              <w:rPr>
                <w:rFonts w:eastAsia="Calibri"/>
                <w:sz w:val="20"/>
                <w:szCs w:val="20"/>
              </w:rPr>
              <w:t>.</w:t>
            </w:r>
          </w:p>
          <w:p w:rsidR="00F62EF5" w:rsidRDefault="00F62EF5" w:rsidP="00F62EF5">
            <w:pPr>
              <w:widowControl w:val="0"/>
              <w:autoSpaceDE w:val="0"/>
              <w:autoSpaceDN w:val="0"/>
              <w:adjustRightInd w:val="0"/>
              <w:jc w:val="both"/>
              <w:rPr>
                <w:rFonts w:eastAsia="Calibri"/>
                <w:sz w:val="20"/>
                <w:szCs w:val="20"/>
              </w:rPr>
            </w:pPr>
            <w:r w:rsidRPr="00F62EF5">
              <w:rPr>
                <w:rFonts w:eastAsia="Calibri"/>
                <w:b/>
                <w:sz w:val="20"/>
                <w:szCs w:val="20"/>
              </w:rPr>
              <w:t>ПК-4.2</w:t>
            </w:r>
            <w:r>
              <w:rPr>
                <w:rFonts w:eastAsia="Calibri"/>
                <w:sz w:val="20"/>
                <w:szCs w:val="20"/>
              </w:rPr>
              <w:t xml:space="preserve"> </w:t>
            </w:r>
            <w:r w:rsidRPr="00F62EF5">
              <w:rPr>
                <w:rFonts w:eastAsia="Calibri"/>
                <w:sz w:val="20"/>
                <w:szCs w:val="20"/>
              </w:rPr>
              <w:t>уметь проводить коррекционно-развивающие занятия с детьми, а также оценивать эффективность психологической работы</w:t>
            </w:r>
            <w:r>
              <w:rPr>
                <w:rFonts w:eastAsia="Calibri"/>
                <w:sz w:val="20"/>
                <w:szCs w:val="20"/>
              </w:rPr>
              <w:t>.</w:t>
            </w:r>
          </w:p>
          <w:p w:rsidR="00F62EF5" w:rsidRPr="00F62EF5" w:rsidRDefault="00F62EF5" w:rsidP="00F62EF5">
            <w:pPr>
              <w:widowControl w:val="0"/>
              <w:autoSpaceDE w:val="0"/>
              <w:autoSpaceDN w:val="0"/>
              <w:adjustRightInd w:val="0"/>
              <w:jc w:val="both"/>
              <w:rPr>
                <w:rFonts w:eastAsia="Calibri"/>
                <w:sz w:val="20"/>
                <w:szCs w:val="20"/>
              </w:rPr>
            </w:pPr>
            <w:r w:rsidRPr="00F62EF5">
              <w:rPr>
                <w:rFonts w:eastAsia="Calibri"/>
                <w:b/>
                <w:sz w:val="20"/>
                <w:szCs w:val="20"/>
              </w:rPr>
              <w:t>ПК-4.3</w:t>
            </w:r>
            <w:r>
              <w:rPr>
                <w:rFonts w:eastAsia="Calibri"/>
                <w:sz w:val="20"/>
                <w:szCs w:val="20"/>
              </w:rPr>
              <w:t xml:space="preserve"> </w:t>
            </w:r>
            <w:r w:rsidRPr="00F62EF5">
              <w:rPr>
                <w:rFonts w:eastAsia="Calibri"/>
                <w:sz w:val="20"/>
                <w:szCs w:val="20"/>
              </w:rPr>
              <w:t>владеть навыками разработки и реализация планов проведения коррекционно-развивающих занятий для детей и обучающихся, направленных на развитие интеллектуальной, эмоционально-волевой сферы,</w:t>
            </w:r>
          </w:p>
          <w:p w:rsidR="00F62EF5" w:rsidRPr="00F62EF5" w:rsidRDefault="00F62EF5" w:rsidP="00F62EF5">
            <w:pPr>
              <w:widowControl w:val="0"/>
              <w:autoSpaceDE w:val="0"/>
              <w:autoSpaceDN w:val="0"/>
              <w:adjustRightInd w:val="0"/>
              <w:jc w:val="both"/>
              <w:rPr>
                <w:rFonts w:eastAsia="Calibri"/>
                <w:sz w:val="20"/>
                <w:szCs w:val="20"/>
              </w:rPr>
            </w:pPr>
            <w:r w:rsidRPr="00F62EF5">
              <w:rPr>
                <w:rFonts w:eastAsia="Calibri"/>
                <w:sz w:val="20"/>
                <w:szCs w:val="20"/>
              </w:rPr>
              <w:t>познавательных процессов, снятие тревожности, решение проблем в сфере общения, преодоление проблем в общении и поведении</w:t>
            </w:r>
            <w:r>
              <w:rPr>
                <w:rFonts w:eastAsia="Calibri"/>
                <w:sz w:val="20"/>
                <w:szCs w:val="20"/>
              </w:rPr>
              <w:t>.</w:t>
            </w:r>
          </w:p>
        </w:tc>
      </w:tr>
      <w:tr w:rsidR="00AD1740" w:rsidRPr="003065F0" w:rsidTr="00C936C7">
        <w:trPr>
          <w:trHeight w:val="1835"/>
          <w:jc w:val="center"/>
        </w:trPr>
        <w:tc>
          <w:tcPr>
            <w:tcW w:w="1296" w:type="pct"/>
          </w:tcPr>
          <w:p w:rsidR="00AD1740" w:rsidRPr="00DC0EE5" w:rsidRDefault="00F62EF5" w:rsidP="00C936C7">
            <w:pPr>
              <w:spacing w:before="60" w:after="60"/>
              <w:jc w:val="both"/>
              <w:rPr>
                <w:sz w:val="20"/>
                <w:szCs w:val="20"/>
              </w:rPr>
            </w:pPr>
            <w:r w:rsidRPr="00F62EF5">
              <w:rPr>
                <w:b/>
                <w:sz w:val="20"/>
                <w:szCs w:val="20"/>
              </w:rPr>
              <w:t>ПК – 5</w:t>
            </w:r>
            <w:r>
              <w:rPr>
                <w:sz w:val="20"/>
                <w:szCs w:val="20"/>
              </w:rPr>
              <w:t xml:space="preserve"> </w:t>
            </w:r>
            <w:r w:rsidRPr="00F62EF5">
              <w:rPr>
                <w:sz w:val="20"/>
                <w:szCs w:val="20"/>
              </w:rPr>
              <w:t>Способен организовывать и проводить психолого-педагогическую диагностику субъектов образовательного процесса</w:t>
            </w:r>
          </w:p>
        </w:tc>
        <w:tc>
          <w:tcPr>
            <w:tcW w:w="3704" w:type="pct"/>
          </w:tcPr>
          <w:p w:rsidR="00AD1740" w:rsidRDefault="00F62EF5" w:rsidP="00C936C7">
            <w:pPr>
              <w:widowControl w:val="0"/>
              <w:autoSpaceDE w:val="0"/>
              <w:autoSpaceDN w:val="0"/>
              <w:adjustRightInd w:val="0"/>
              <w:jc w:val="both"/>
              <w:rPr>
                <w:rFonts w:eastAsia="Calibri"/>
                <w:sz w:val="20"/>
                <w:szCs w:val="20"/>
              </w:rPr>
            </w:pPr>
            <w:r>
              <w:rPr>
                <w:rFonts w:eastAsia="Calibri"/>
                <w:b/>
                <w:sz w:val="20"/>
                <w:szCs w:val="20"/>
              </w:rPr>
              <w:t xml:space="preserve">ПК-5.1 </w:t>
            </w:r>
            <w:r w:rsidRPr="00F62EF5">
              <w:rPr>
                <w:rFonts w:eastAsia="Calibri"/>
                <w:sz w:val="20"/>
                <w:szCs w:val="20"/>
              </w:rPr>
              <w:t>знать методы и технологии, позволяющие решать диагностические и развивающие задачи.</w:t>
            </w:r>
          </w:p>
          <w:p w:rsidR="00F62EF5" w:rsidRDefault="00F62EF5" w:rsidP="00C936C7">
            <w:pPr>
              <w:widowControl w:val="0"/>
              <w:autoSpaceDE w:val="0"/>
              <w:autoSpaceDN w:val="0"/>
              <w:adjustRightInd w:val="0"/>
              <w:jc w:val="both"/>
              <w:rPr>
                <w:rFonts w:eastAsia="Calibri"/>
                <w:sz w:val="20"/>
                <w:szCs w:val="20"/>
              </w:rPr>
            </w:pPr>
            <w:r w:rsidRPr="00F62EF5">
              <w:rPr>
                <w:rFonts w:eastAsia="Calibri"/>
                <w:b/>
                <w:sz w:val="20"/>
                <w:szCs w:val="20"/>
              </w:rPr>
              <w:t>ПК-5.2</w:t>
            </w:r>
            <w:r>
              <w:rPr>
                <w:rFonts w:eastAsia="Calibri"/>
                <w:sz w:val="20"/>
                <w:szCs w:val="20"/>
              </w:rPr>
              <w:t xml:space="preserve"> </w:t>
            </w:r>
            <w:r w:rsidRPr="00F62EF5">
              <w:rPr>
                <w:rFonts w:eastAsia="Calibri"/>
                <w:sz w:val="20"/>
                <w:szCs w:val="20"/>
              </w:rPr>
              <w:t>уметь планировать, организовывать и проводить диагностическое обследование с использованием стандартизированного инструментария, включая обработку результатов</w:t>
            </w:r>
            <w:r>
              <w:rPr>
                <w:rFonts w:eastAsia="Calibri"/>
                <w:sz w:val="20"/>
                <w:szCs w:val="20"/>
              </w:rPr>
              <w:t>.</w:t>
            </w:r>
          </w:p>
          <w:p w:rsidR="00F62EF5" w:rsidRPr="00F62EF5" w:rsidRDefault="00F62EF5" w:rsidP="00C936C7">
            <w:pPr>
              <w:widowControl w:val="0"/>
              <w:autoSpaceDE w:val="0"/>
              <w:autoSpaceDN w:val="0"/>
              <w:adjustRightInd w:val="0"/>
              <w:jc w:val="both"/>
              <w:rPr>
                <w:rFonts w:eastAsia="Calibri"/>
                <w:sz w:val="20"/>
                <w:szCs w:val="20"/>
              </w:rPr>
            </w:pPr>
            <w:r w:rsidRPr="00F62EF5">
              <w:rPr>
                <w:rFonts w:eastAsia="Calibri"/>
                <w:b/>
                <w:sz w:val="20"/>
                <w:szCs w:val="20"/>
              </w:rPr>
              <w:t>ПК-5.3</w:t>
            </w:r>
            <w:r>
              <w:rPr>
                <w:rFonts w:eastAsia="Calibri"/>
                <w:sz w:val="20"/>
                <w:szCs w:val="20"/>
              </w:rPr>
              <w:t xml:space="preserve"> </w:t>
            </w:r>
            <w:r w:rsidRPr="00F62EF5">
              <w:rPr>
                <w:rFonts w:eastAsia="Calibri"/>
                <w:sz w:val="20"/>
                <w:szCs w:val="20"/>
              </w:rPr>
              <w:t>владеть навыками психологической диагностики ребенка с использованием современных технологий</w:t>
            </w:r>
            <w:r>
              <w:rPr>
                <w:rFonts w:eastAsia="Calibri"/>
                <w:sz w:val="20"/>
                <w:szCs w:val="20"/>
              </w:rPr>
              <w:t>.</w:t>
            </w:r>
          </w:p>
        </w:tc>
      </w:tr>
      <w:tr w:rsidR="00C936C7" w:rsidRPr="003065F0" w:rsidTr="00C936C7">
        <w:trPr>
          <w:trHeight w:val="1835"/>
          <w:jc w:val="center"/>
        </w:trPr>
        <w:tc>
          <w:tcPr>
            <w:tcW w:w="1296" w:type="pct"/>
          </w:tcPr>
          <w:p w:rsidR="00C936C7" w:rsidRPr="00F62EF5" w:rsidRDefault="00C936C7" w:rsidP="00C936C7">
            <w:pPr>
              <w:spacing w:before="60" w:after="60"/>
              <w:jc w:val="both"/>
              <w:rPr>
                <w:b/>
                <w:sz w:val="20"/>
                <w:szCs w:val="20"/>
              </w:rPr>
            </w:pPr>
            <w:r>
              <w:rPr>
                <w:b/>
                <w:sz w:val="20"/>
                <w:szCs w:val="20"/>
              </w:rPr>
              <w:lastRenderedPageBreak/>
              <w:t xml:space="preserve">ПК-6 </w:t>
            </w:r>
            <w:r w:rsidRPr="00C936C7">
              <w:rPr>
                <w:sz w:val="20"/>
                <w:szCs w:val="20"/>
              </w:rPr>
              <w:t>Способен осуществлять психологическое просвещение субъектов образовательного процесса</w:t>
            </w:r>
          </w:p>
        </w:tc>
        <w:tc>
          <w:tcPr>
            <w:tcW w:w="3704" w:type="pct"/>
          </w:tcPr>
          <w:p w:rsidR="00C936C7" w:rsidRDefault="00C936C7" w:rsidP="00C936C7">
            <w:pPr>
              <w:widowControl w:val="0"/>
              <w:autoSpaceDE w:val="0"/>
              <w:autoSpaceDN w:val="0"/>
              <w:adjustRightInd w:val="0"/>
              <w:jc w:val="both"/>
              <w:rPr>
                <w:rFonts w:eastAsia="Calibri"/>
                <w:sz w:val="20"/>
                <w:szCs w:val="20"/>
              </w:rPr>
            </w:pPr>
            <w:r>
              <w:rPr>
                <w:rFonts w:eastAsia="Calibri"/>
                <w:b/>
                <w:sz w:val="20"/>
                <w:szCs w:val="20"/>
              </w:rPr>
              <w:t>ПК-6.1</w:t>
            </w:r>
            <w:r>
              <w:rPr>
                <w:rFonts w:eastAsia="Calibri"/>
                <w:sz w:val="20"/>
                <w:szCs w:val="20"/>
              </w:rPr>
              <w:t xml:space="preserve"> </w:t>
            </w:r>
            <w:r w:rsidRPr="00C936C7">
              <w:rPr>
                <w:rFonts w:eastAsia="Calibri"/>
                <w:sz w:val="20"/>
                <w:szCs w:val="20"/>
              </w:rPr>
              <w:t>знать формы и направления, приемы и методы психологического просвещения с учетом образовательных потребностей семьи и обучающихся и индивидуальных возможностей обучающихся</w:t>
            </w:r>
            <w:r>
              <w:rPr>
                <w:rFonts w:eastAsia="Calibri"/>
                <w:sz w:val="20"/>
                <w:szCs w:val="20"/>
              </w:rPr>
              <w:t>.</w:t>
            </w:r>
          </w:p>
          <w:p w:rsidR="00C936C7" w:rsidRDefault="00C936C7" w:rsidP="00C936C7">
            <w:pPr>
              <w:widowControl w:val="0"/>
              <w:autoSpaceDE w:val="0"/>
              <w:autoSpaceDN w:val="0"/>
              <w:adjustRightInd w:val="0"/>
              <w:jc w:val="both"/>
              <w:rPr>
                <w:rFonts w:eastAsia="Calibri"/>
                <w:sz w:val="20"/>
                <w:szCs w:val="20"/>
              </w:rPr>
            </w:pPr>
            <w:r w:rsidRPr="00C936C7">
              <w:rPr>
                <w:rFonts w:eastAsia="Calibri"/>
                <w:b/>
                <w:sz w:val="20"/>
                <w:szCs w:val="20"/>
              </w:rPr>
              <w:t xml:space="preserve">ПК-6.2 </w:t>
            </w:r>
            <w:r w:rsidRPr="00C936C7">
              <w:rPr>
                <w:rFonts w:eastAsia="Calibri"/>
                <w:sz w:val="20"/>
                <w:szCs w:val="20"/>
              </w:rPr>
              <w:t>уметь разрабатывать и реализовывать образовательные программы по повышению психологической компетентности субъектов образовательного процесса</w:t>
            </w:r>
            <w:r>
              <w:rPr>
                <w:rFonts w:eastAsia="Calibri"/>
                <w:sz w:val="20"/>
                <w:szCs w:val="20"/>
              </w:rPr>
              <w:t>.</w:t>
            </w:r>
          </w:p>
          <w:p w:rsidR="00C936C7" w:rsidRPr="00C936C7" w:rsidRDefault="00C936C7" w:rsidP="00C936C7">
            <w:pPr>
              <w:widowControl w:val="0"/>
              <w:autoSpaceDE w:val="0"/>
              <w:autoSpaceDN w:val="0"/>
              <w:adjustRightInd w:val="0"/>
              <w:jc w:val="both"/>
              <w:rPr>
                <w:rFonts w:eastAsia="Calibri"/>
                <w:sz w:val="20"/>
                <w:szCs w:val="20"/>
              </w:rPr>
            </w:pPr>
            <w:r w:rsidRPr="00C936C7">
              <w:rPr>
                <w:rFonts w:eastAsia="Calibri"/>
                <w:b/>
                <w:sz w:val="20"/>
                <w:szCs w:val="20"/>
              </w:rPr>
              <w:t>ПК-6.3</w:t>
            </w:r>
            <w:r>
              <w:rPr>
                <w:rFonts w:eastAsia="Calibri"/>
                <w:sz w:val="20"/>
                <w:szCs w:val="20"/>
              </w:rPr>
              <w:t xml:space="preserve"> </w:t>
            </w:r>
            <w:r w:rsidRPr="00C936C7">
              <w:rPr>
                <w:rFonts w:eastAsia="Calibri"/>
                <w:sz w:val="20"/>
                <w:szCs w:val="20"/>
              </w:rPr>
              <w:t>владеть навыками организации и реализации психологического просвещения субъектов образовательного процесса</w:t>
            </w:r>
            <w:r>
              <w:rPr>
                <w:rFonts w:eastAsia="Calibri"/>
                <w:sz w:val="20"/>
                <w:szCs w:val="20"/>
              </w:rPr>
              <w:t>.</w:t>
            </w:r>
          </w:p>
        </w:tc>
      </w:tr>
      <w:tr w:rsidR="00C936C7" w:rsidRPr="003065F0" w:rsidTr="00C936C7">
        <w:trPr>
          <w:trHeight w:val="1835"/>
          <w:jc w:val="center"/>
        </w:trPr>
        <w:tc>
          <w:tcPr>
            <w:tcW w:w="1296" w:type="pct"/>
          </w:tcPr>
          <w:p w:rsidR="00C936C7" w:rsidRDefault="00C936C7" w:rsidP="00C936C7">
            <w:pPr>
              <w:spacing w:before="60" w:after="60"/>
              <w:jc w:val="both"/>
              <w:rPr>
                <w:b/>
                <w:sz w:val="20"/>
                <w:szCs w:val="20"/>
              </w:rPr>
            </w:pPr>
            <w:r>
              <w:rPr>
                <w:b/>
                <w:sz w:val="20"/>
                <w:szCs w:val="20"/>
              </w:rPr>
              <w:t xml:space="preserve">ПК-7 </w:t>
            </w:r>
            <w:r w:rsidRPr="00C936C7">
              <w:rPr>
                <w:sz w:val="20"/>
                <w:szCs w:val="20"/>
              </w:rPr>
              <w:t>Способен организовывать и проводить профилактику с субъектами образовательного процесса</w:t>
            </w:r>
          </w:p>
        </w:tc>
        <w:tc>
          <w:tcPr>
            <w:tcW w:w="3704" w:type="pct"/>
          </w:tcPr>
          <w:p w:rsidR="00C936C7" w:rsidRDefault="00C936C7" w:rsidP="00C936C7">
            <w:pPr>
              <w:widowControl w:val="0"/>
              <w:autoSpaceDE w:val="0"/>
              <w:autoSpaceDN w:val="0"/>
              <w:adjustRightInd w:val="0"/>
              <w:jc w:val="both"/>
              <w:rPr>
                <w:rFonts w:eastAsia="Calibri"/>
                <w:sz w:val="20"/>
                <w:szCs w:val="20"/>
              </w:rPr>
            </w:pPr>
            <w:r>
              <w:rPr>
                <w:rFonts w:eastAsia="Calibri"/>
                <w:b/>
                <w:sz w:val="20"/>
                <w:szCs w:val="20"/>
              </w:rPr>
              <w:t xml:space="preserve">ПК-7.1 </w:t>
            </w:r>
            <w:r w:rsidRPr="00C936C7">
              <w:rPr>
                <w:rFonts w:eastAsia="Calibri"/>
                <w:sz w:val="20"/>
                <w:szCs w:val="20"/>
              </w:rPr>
              <w:t>знать современные теории, приемы и формы организации и реализации психологической профилактики.</w:t>
            </w:r>
          </w:p>
          <w:p w:rsidR="00C936C7" w:rsidRPr="00C936C7" w:rsidRDefault="00C936C7" w:rsidP="00C936C7">
            <w:pPr>
              <w:widowControl w:val="0"/>
              <w:autoSpaceDE w:val="0"/>
              <w:autoSpaceDN w:val="0"/>
              <w:adjustRightInd w:val="0"/>
              <w:jc w:val="both"/>
              <w:rPr>
                <w:rFonts w:eastAsia="Calibri"/>
                <w:sz w:val="20"/>
                <w:szCs w:val="20"/>
              </w:rPr>
            </w:pPr>
            <w:r w:rsidRPr="00C936C7">
              <w:rPr>
                <w:rFonts w:eastAsia="Calibri"/>
                <w:b/>
                <w:sz w:val="20"/>
                <w:szCs w:val="20"/>
              </w:rPr>
              <w:t>ПК-7.2</w:t>
            </w:r>
            <w:r>
              <w:rPr>
                <w:rFonts w:eastAsia="Calibri"/>
                <w:sz w:val="20"/>
                <w:szCs w:val="20"/>
              </w:rPr>
              <w:t xml:space="preserve"> </w:t>
            </w:r>
            <w:r w:rsidRPr="00C936C7">
              <w:rPr>
                <w:rFonts w:eastAsia="Calibri"/>
                <w:sz w:val="20"/>
                <w:szCs w:val="20"/>
              </w:rPr>
              <w:t>уметь создавать и поддерживать в образовательной организации и организации, осуществляющей образовательную</w:t>
            </w:r>
            <w:r>
              <w:rPr>
                <w:rFonts w:eastAsia="Calibri"/>
                <w:sz w:val="20"/>
                <w:szCs w:val="20"/>
              </w:rPr>
              <w:t xml:space="preserve"> </w:t>
            </w:r>
            <w:r w:rsidRPr="00C936C7">
              <w:rPr>
                <w:rFonts w:eastAsia="Calibri"/>
                <w:sz w:val="20"/>
                <w:szCs w:val="20"/>
              </w:rPr>
              <w:t>деятельность, психологические условия обучения и воспитания, необходимые для нормального</w:t>
            </w:r>
          </w:p>
          <w:p w:rsidR="00C936C7" w:rsidRDefault="00C936C7" w:rsidP="00C936C7">
            <w:pPr>
              <w:widowControl w:val="0"/>
              <w:autoSpaceDE w:val="0"/>
              <w:autoSpaceDN w:val="0"/>
              <w:adjustRightInd w:val="0"/>
              <w:jc w:val="both"/>
              <w:rPr>
                <w:rFonts w:eastAsia="Calibri"/>
                <w:sz w:val="20"/>
                <w:szCs w:val="20"/>
              </w:rPr>
            </w:pPr>
            <w:r w:rsidRPr="00C936C7">
              <w:rPr>
                <w:rFonts w:eastAsia="Calibri"/>
                <w:sz w:val="20"/>
                <w:szCs w:val="20"/>
              </w:rPr>
              <w:t>психического развития детей</w:t>
            </w:r>
            <w:r>
              <w:rPr>
                <w:rFonts w:eastAsia="Calibri"/>
                <w:sz w:val="20"/>
                <w:szCs w:val="20"/>
              </w:rPr>
              <w:t>.</w:t>
            </w:r>
          </w:p>
          <w:p w:rsidR="00C936C7" w:rsidRPr="00C936C7" w:rsidRDefault="00C936C7" w:rsidP="00C936C7">
            <w:pPr>
              <w:widowControl w:val="0"/>
              <w:autoSpaceDE w:val="0"/>
              <w:autoSpaceDN w:val="0"/>
              <w:adjustRightInd w:val="0"/>
              <w:jc w:val="both"/>
              <w:rPr>
                <w:rFonts w:eastAsia="Calibri"/>
                <w:sz w:val="20"/>
                <w:szCs w:val="20"/>
              </w:rPr>
            </w:pPr>
            <w:r w:rsidRPr="00C936C7">
              <w:rPr>
                <w:rFonts w:eastAsia="Calibri"/>
                <w:b/>
                <w:sz w:val="20"/>
                <w:szCs w:val="20"/>
              </w:rPr>
              <w:t>ПК-7.3</w:t>
            </w:r>
            <w:r>
              <w:rPr>
                <w:rFonts w:eastAsia="Calibri"/>
                <w:sz w:val="20"/>
                <w:szCs w:val="20"/>
              </w:rPr>
              <w:t xml:space="preserve"> </w:t>
            </w:r>
            <w:r w:rsidRPr="00C936C7">
              <w:rPr>
                <w:rFonts w:eastAsia="Calibri"/>
                <w:sz w:val="20"/>
                <w:szCs w:val="20"/>
              </w:rPr>
              <w:t>владеть навыками организации и реализации профилактики психологических проблем развития субъектов образовательного процесса</w:t>
            </w:r>
            <w:r>
              <w:rPr>
                <w:rFonts w:eastAsia="Calibri"/>
                <w:sz w:val="20"/>
                <w:szCs w:val="20"/>
              </w:rPr>
              <w:t>.</w:t>
            </w:r>
          </w:p>
        </w:tc>
      </w:tr>
    </w:tbl>
    <w:p w:rsidR="00434047" w:rsidRDefault="00434047" w:rsidP="00F04AC3">
      <w:pPr>
        <w:ind w:firstLine="540"/>
        <w:jc w:val="both"/>
      </w:pPr>
    </w:p>
    <w:p w:rsidR="00B47F18" w:rsidRPr="00256BE1" w:rsidRDefault="00B47F18" w:rsidP="0009359E">
      <w:pPr>
        <w:ind w:firstLine="567"/>
        <w:jc w:val="center"/>
        <w:rPr>
          <w:b/>
        </w:rPr>
      </w:pPr>
      <w:r w:rsidRPr="00256BE1">
        <w:rPr>
          <w:b/>
        </w:rPr>
        <w:t>3.</w:t>
      </w:r>
      <w:r>
        <w:rPr>
          <w:b/>
        </w:rPr>
        <w:t xml:space="preserve"> </w:t>
      </w:r>
      <w:r w:rsidRPr="00256BE1">
        <w:rPr>
          <w:b/>
        </w:rPr>
        <w:t>Место государственной итоговой аттестации в структуре ОПОП</w:t>
      </w:r>
    </w:p>
    <w:p w:rsidR="00B47F18" w:rsidRPr="00256BE1" w:rsidRDefault="00B47F18" w:rsidP="00B47F18">
      <w:pPr>
        <w:ind w:firstLine="567"/>
      </w:pPr>
      <w:r w:rsidRPr="00256BE1">
        <w:t>Государственная итоговая аттестация в полном объеме относится к обязательной части (</w:t>
      </w:r>
      <w:r w:rsidR="00083819" w:rsidRPr="00083819">
        <w:t>Блок 3.Государственная итоговая аттестация</w:t>
      </w:r>
      <w:r w:rsidRPr="00256BE1">
        <w:t xml:space="preserve">) учебного плана основной образовательной программы </w:t>
      </w:r>
      <w:r w:rsidR="0024229D">
        <w:t>магистратуры</w:t>
      </w:r>
      <w:r w:rsidRPr="00256BE1">
        <w:t xml:space="preserve"> по данному направлению подготовки.</w:t>
      </w:r>
      <w:r>
        <w:t xml:space="preserve"> </w:t>
      </w:r>
      <w:r w:rsidRPr="00256BE1">
        <w:t>ГИА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защиты выпускной квалификационной работы</w:t>
      </w:r>
      <w:r w:rsidRPr="0009359E">
        <w:t xml:space="preserve"> (ВКР).</w:t>
      </w:r>
    </w:p>
    <w:p w:rsidR="00083819" w:rsidRPr="0009359E" w:rsidRDefault="00B47F18" w:rsidP="00B47F18">
      <w:pPr>
        <w:ind w:firstLine="567"/>
      </w:pPr>
      <w:r w:rsidRPr="0009359E">
        <w:t xml:space="preserve">Общая трудоемкость ГИА составляет </w:t>
      </w:r>
      <w:r w:rsidR="0024229D" w:rsidRPr="0024229D">
        <w:t>324</w:t>
      </w:r>
      <w:r w:rsidR="00083819" w:rsidRPr="0024229D">
        <w:t xml:space="preserve"> </w:t>
      </w:r>
      <w:r w:rsidRPr="0024229D">
        <w:t>з</w:t>
      </w:r>
      <w:r w:rsidRPr="0009359E">
        <w:t>ачетных единиц</w:t>
      </w:r>
      <w:r w:rsidR="0024229D">
        <w:t>ы</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3065F0" w:rsidRDefault="00B47F18" w:rsidP="00B47F18">
      <w:pPr>
        <w:ind w:firstLine="567"/>
      </w:pPr>
      <w:r w:rsidRPr="0009359E">
        <w:t xml:space="preserve">- </w:t>
      </w:r>
      <w:r w:rsidR="00083819" w:rsidRPr="0009359E">
        <w:t>подготовку к процедуре защиты</w:t>
      </w:r>
    </w:p>
    <w:p w:rsidR="00B47F18" w:rsidRPr="0009359E" w:rsidRDefault="003065F0" w:rsidP="00B47F18">
      <w:pPr>
        <w:ind w:firstLine="567"/>
      </w:pPr>
      <w:r>
        <w:t xml:space="preserve">- </w:t>
      </w:r>
      <w:r w:rsidR="00083819" w:rsidRPr="0009359E">
        <w:t>защиту выпускной квалификационной работы</w:t>
      </w:r>
      <w:r w:rsidR="00B47F18" w:rsidRPr="0009359E">
        <w:t>.</w:t>
      </w:r>
    </w:p>
    <w:p w:rsidR="00B47F18" w:rsidRPr="0009359E" w:rsidRDefault="00B47F18" w:rsidP="00B47F18">
      <w:pPr>
        <w:ind w:firstLine="567"/>
      </w:pPr>
      <w:r w:rsidRPr="0009359E">
        <w:t xml:space="preserve"> </w:t>
      </w:r>
    </w:p>
    <w:p w:rsidR="00DC092E" w:rsidRPr="00F04AC3" w:rsidRDefault="00DC092E" w:rsidP="0009359E">
      <w:pPr>
        <w:jc w:val="center"/>
        <w:rPr>
          <w:b/>
        </w:rPr>
      </w:pPr>
      <w:r w:rsidRPr="00256BE1">
        <w:rPr>
          <w:b/>
          <w:bCs/>
        </w:rPr>
        <w:t>4</w:t>
      </w:r>
      <w:r>
        <w:rPr>
          <w:b/>
          <w:bCs/>
        </w:rPr>
        <w:t xml:space="preserve">.1. </w:t>
      </w:r>
      <w:r w:rsidRPr="00F04AC3">
        <w:rPr>
          <w:b/>
        </w:rPr>
        <w:t>Требования к выпускной квалификационной работе</w:t>
      </w:r>
    </w:p>
    <w:p w:rsidR="00DC092E" w:rsidRPr="00F04AC3" w:rsidRDefault="00DC092E" w:rsidP="00602DE3">
      <w:pPr>
        <w:pStyle w:val="FORMATTEXT"/>
        <w:ind w:firstLine="567"/>
        <w:jc w:val="both"/>
      </w:pPr>
      <w:r w:rsidRPr="00256BE1">
        <w:t xml:space="preserve">Выпускная квалификационная работа (ВКР) </w:t>
      </w:r>
      <w:r w:rsidR="00602DE3" w:rsidRPr="00F04AC3">
        <w:t xml:space="preserve">по </w:t>
      </w:r>
      <w:r w:rsidR="00602DE3" w:rsidRPr="0024229D">
        <w:t xml:space="preserve">направлению подготовки </w:t>
      </w:r>
      <w:r w:rsidR="0024229D" w:rsidRPr="0024229D">
        <w:t>44.04.02 Психолого-педагогическое образование (уровень магистратуры) направленность (профиль) программы: «</w:t>
      </w:r>
      <w:r w:rsidR="004C1F19">
        <w:rPr>
          <w:rFonts w:eastAsia="Courier New"/>
          <w:lang w:bidi="ru-RU"/>
        </w:rPr>
        <w:t>Детская практическая психология</w:t>
      </w:r>
      <w:r w:rsidR="0024229D" w:rsidRPr="0024229D">
        <w:t>»</w:t>
      </w:r>
      <w:r w:rsidR="00602DE3" w:rsidRPr="0024229D">
        <w:rPr>
          <w:b/>
        </w:rPr>
        <w:t xml:space="preserve"> </w:t>
      </w:r>
      <w:r w:rsidRPr="0024229D">
        <w:t>представляет собой работу, демонстрирующую уровень подготовленности выпускника к самостоятельной профессиональной деятельности</w:t>
      </w:r>
      <w:r w:rsidR="00602DE3">
        <w:t xml:space="preserve"> и </w:t>
      </w:r>
      <w:r w:rsidRPr="00F04AC3">
        <w:t xml:space="preserve">должна соответствовать видам и задачам его профессиональной деятельности. </w:t>
      </w:r>
    </w:p>
    <w:p w:rsidR="00DC092E" w:rsidRPr="00F04AC3" w:rsidRDefault="00DC092E" w:rsidP="00DC092E">
      <w:pPr>
        <w:ind w:firstLine="540"/>
        <w:jc w:val="both"/>
      </w:pPr>
      <w:r w:rsidRPr="00F04AC3">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F04AC3" w:rsidRDefault="00DC092E" w:rsidP="00DC092E">
      <w:pPr>
        <w:ind w:firstLine="540"/>
        <w:jc w:val="both"/>
      </w:pPr>
      <w:r w:rsidRPr="00F04AC3">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 xml:space="preserve">Порядок проведения государственной </w:t>
      </w:r>
      <w:r w:rsidR="00002340">
        <w:t xml:space="preserve">итоговой </w:t>
      </w:r>
      <w:r>
        <w:t>аттестации определен</w:t>
      </w:r>
      <w:r w:rsidR="00DC092E" w:rsidRPr="00256BE1">
        <w:t xml:space="preserve"> </w:t>
      </w:r>
      <w:hyperlink r:id="rId7" w:tgtFrame="_blank" w:history="1">
        <w:r w:rsidRPr="00B54DF8">
          <w:rPr>
            <w:rStyle w:val="a5"/>
            <w:color w:val="auto"/>
            <w:u w:val="none"/>
          </w:rPr>
          <w:t>Положение</w:t>
        </w:r>
        <w:r w:rsidR="00B54DF8">
          <w:rPr>
            <w:rStyle w:val="a5"/>
            <w:color w:val="auto"/>
            <w:u w:val="none"/>
          </w:rPr>
          <w:t>м</w:t>
        </w:r>
        <w:r w:rsidRPr="00B54DF8">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r w:rsidRPr="00256BE1">
        <w:t xml:space="preserve"> </w:t>
      </w:r>
      <w:r w:rsidR="008A1681">
        <w:t>ЧУОО ВО «Омская гуманитарная академия»</w:t>
      </w:r>
      <w:r w:rsidRPr="00256BE1">
        <w:t xml:space="preserve">. Порядок проверки ВКР на объём заимствования, в том числе содержательного, выявления неправомочных </w:t>
      </w:r>
      <w:r w:rsidRPr="00256BE1">
        <w:lastRenderedPageBreak/>
        <w:t>заимствований</w:t>
      </w:r>
      <w:r w:rsidR="0030668E" w:rsidRPr="0030668E">
        <w:t xml:space="preserve"> </w:t>
      </w:r>
      <w:r w:rsidR="0030668E">
        <w:t xml:space="preserve">определен </w:t>
      </w:r>
      <w:hyperlink r:id="rId8" w:tgtFrame="_blank" w:history="1">
        <w:r w:rsidR="0030668E" w:rsidRPr="00B54DF8">
          <w:rPr>
            <w:rStyle w:val="a5"/>
            <w:color w:val="auto"/>
            <w:u w:val="none"/>
          </w:rPr>
          <w:t>Положение</w:t>
        </w:r>
        <w:r w:rsidR="00B54DF8" w:rsidRPr="00B54DF8">
          <w:rPr>
            <w:rStyle w:val="a5"/>
            <w:color w:val="auto"/>
            <w:u w:val="none"/>
          </w:rPr>
          <w:t>м</w:t>
        </w:r>
        <w:r w:rsidR="0030668E" w:rsidRPr="00B54DF8">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объему и структуре работы определены в Положении о правилах оформления письменных работ и отчётов обучающихся (</w:t>
      </w:r>
      <w:hyperlink r:id="rId9" w:history="1">
        <w:r w:rsidR="00062F0A">
          <w:rPr>
            <w:rStyle w:val="a5"/>
          </w:rPr>
          <w:t>http://omga.su/sveden/files/pol_o_prav_oform.pdf).</w:t>
        </w:r>
      </w:hyperlink>
    </w:p>
    <w:p w:rsidR="00692DC8" w:rsidRPr="00F04AC3" w:rsidRDefault="00692DC8" w:rsidP="00F04AC3">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утверждает перечень </w:t>
      </w:r>
      <w:r w:rsidR="00002340">
        <w:rPr>
          <w:rFonts w:ascii="Times New Roman" w:hAnsi="Times New Roman" w:cs="Times New Roman"/>
          <w:sz w:val="24"/>
          <w:szCs w:val="24"/>
        </w:rPr>
        <w:t xml:space="preserve">примерных </w:t>
      </w:r>
      <w:r w:rsidRPr="00F04AC3">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Pr>
          <w:rFonts w:ascii="Times New Roman" w:hAnsi="Times New Roman" w:cs="Times New Roman"/>
          <w:sz w:val="24"/>
          <w:szCs w:val="24"/>
        </w:rPr>
        <w:t>Обучающемуся</w:t>
      </w:r>
      <w:r w:rsidRPr="00F04AC3">
        <w:rPr>
          <w:rFonts w:ascii="Times New Roman" w:hAnsi="Times New Roman" w:cs="Times New Roman"/>
          <w:sz w:val="24"/>
          <w:szCs w:val="24"/>
        </w:rPr>
        <w:t xml:space="preserve"> предоставляется право выбора темы ВКР из предложенного списка.</w:t>
      </w:r>
      <w:r w:rsidR="00602DE3">
        <w:rPr>
          <w:rFonts w:ascii="Times New Roman" w:hAnsi="Times New Roman" w:cs="Times New Roman"/>
          <w:sz w:val="24"/>
          <w:szCs w:val="24"/>
        </w:rPr>
        <w:t xml:space="preserve"> </w:t>
      </w:r>
      <w:r w:rsidRPr="00F04AC3">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ad"/>
        <w:spacing w:before="0" w:beforeAutospacing="0" w:after="0" w:afterAutospacing="0"/>
        <w:ind w:firstLine="708"/>
        <w:jc w:val="both"/>
      </w:pPr>
      <w:r w:rsidRPr="00F04AC3">
        <w:t>Рекомендуемый объём ВКР (без учета приложений) – от 60 до 80 листов формата А4. Рекомендуемый объём приложений – до 20 листов формата А4.</w:t>
      </w:r>
    </w:p>
    <w:p w:rsidR="00692DC8" w:rsidRPr="00F04AC3" w:rsidRDefault="00692DC8" w:rsidP="00F04AC3">
      <w:pPr>
        <w:pStyle w:val="ad"/>
        <w:spacing w:before="0" w:beforeAutospacing="0" w:after="0" w:afterAutospacing="0"/>
        <w:ind w:firstLine="708"/>
        <w:jc w:val="both"/>
      </w:pPr>
      <w:r w:rsidRPr="00F04AC3">
        <w:t>Выпускная квалификационная работа должна состоять из следующих частей, расположенных в указанном порядке:</w:t>
      </w:r>
    </w:p>
    <w:p w:rsidR="0024229D" w:rsidRPr="0024229D" w:rsidRDefault="0024229D" w:rsidP="0024229D">
      <w:pPr>
        <w:numPr>
          <w:ilvl w:val="0"/>
          <w:numId w:val="14"/>
        </w:numPr>
        <w:tabs>
          <w:tab w:val="left" w:pos="993"/>
        </w:tabs>
        <w:ind w:left="0" w:firstLine="709"/>
        <w:contextualSpacing/>
        <w:jc w:val="both"/>
      </w:pPr>
      <w:r w:rsidRPr="0024229D">
        <w:t>Титульный лист (</w:t>
      </w:r>
      <w:r w:rsidRPr="0024229D">
        <w:rPr>
          <w:bCs/>
        </w:rPr>
        <w:t xml:space="preserve">Приложение </w:t>
      </w:r>
      <w:r w:rsidR="00F11767">
        <w:rPr>
          <w:bCs/>
        </w:rPr>
        <w:t>1</w:t>
      </w:r>
      <w:r w:rsidRPr="0024229D">
        <w:t>)</w:t>
      </w:r>
    </w:p>
    <w:p w:rsidR="0024229D" w:rsidRPr="0024229D" w:rsidRDefault="0024229D" w:rsidP="0024229D">
      <w:pPr>
        <w:numPr>
          <w:ilvl w:val="0"/>
          <w:numId w:val="14"/>
        </w:numPr>
        <w:tabs>
          <w:tab w:val="left" w:pos="993"/>
        </w:tabs>
        <w:ind w:left="0" w:firstLine="709"/>
        <w:contextualSpacing/>
        <w:jc w:val="both"/>
      </w:pPr>
      <w:r w:rsidRPr="0024229D">
        <w:t xml:space="preserve">Задание на выпускную квалификационную работу (Приложение </w:t>
      </w:r>
      <w:r w:rsidR="00F11767">
        <w:t>2</w:t>
      </w:r>
      <w:r w:rsidRPr="0024229D">
        <w:t>)</w:t>
      </w:r>
    </w:p>
    <w:p w:rsidR="0024229D" w:rsidRPr="0024229D" w:rsidRDefault="0024229D" w:rsidP="0024229D">
      <w:pPr>
        <w:numPr>
          <w:ilvl w:val="0"/>
          <w:numId w:val="14"/>
        </w:numPr>
        <w:tabs>
          <w:tab w:val="left" w:pos="993"/>
        </w:tabs>
        <w:ind w:left="0" w:firstLine="709"/>
        <w:contextualSpacing/>
        <w:jc w:val="both"/>
      </w:pPr>
      <w:r w:rsidRPr="0024229D">
        <w:rPr>
          <w:bCs/>
          <w:spacing w:val="-2"/>
        </w:rPr>
        <w:t xml:space="preserve">График выполнения выпускной квалификационной работы (Приложение </w:t>
      </w:r>
      <w:r w:rsidR="00F11767">
        <w:rPr>
          <w:bCs/>
          <w:spacing w:val="-2"/>
        </w:rPr>
        <w:t>3</w:t>
      </w:r>
      <w:r w:rsidRPr="0024229D">
        <w:rPr>
          <w:bCs/>
          <w:spacing w:val="-2"/>
        </w:rPr>
        <w:t>)</w:t>
      </w:r>
    </w:p>
    <w:p w:rsidR="0024229D" w:rsidRPr="0024229D" w:rsidRDefault="0024229D" w:rsidP="0024229D">
      <w:pPr>
        <w:numPr>
          <w:ilvl w:val="0"/>
          <w:numId w:val="14"/>
        </w:numPr>
        <w:tabs>
          <w:tab w:val="left" w:pos="993"/>
        </w:tabs>
        <w:ind w:left="0" w:firstLine="709"/>
        <w:contextualSpacing/>
        <w:jc w:val="both"/>
      </w:pPr>
      <w:r w:rsidRPr="0024229D">
        <w:t xml:space="preserve">Аннотация </w:t>
      </w:r>
    </w:p>
    <w:p w:rsidR="0024229D" w:rsidRPr="0024229D" w:rsidRDefault="0024229D" w:rsidP="0024229D">
      <w:pPr>
        <w:numPr>
          <w:ilvl w:val="0"/>
          <w:numId w:val="14"/>
        </w:numPr>
        <w:tabs>
          <w:tab w:val="left" w:pos="993"/>
        </w:tabs>
        <w:ind w:left="0" w:firstLine="709"/>
        <w:contextualSpacing/>
        <w:jc w:val="both"/>
      </w:pPr>
      <w:r w:rsidRPr="0024229D">
        <w:t xml:space="preserve">Содержание </w:t>
      </w:r>
    </w:p>
    <w:p w:rsidR="0024229D" w:rsidRPr="0024229D" w:rsidRDefault="0024229D" w:rsidP="0024229D">
      <w:pPr>
        <w:numPr>
          <w:ilvl w:val="0"/>
          <w:numId w:val="14"/>
        </w:numPr>
        <w:tabs>
          <w:tab w:val="left" w:pos="993"/>
        </w:tabs>
        <w:ind w:left="0" w:firstLine="709"/>
        <w:contextualSpacing/>
        <w:jc w:val="both"/>
      </w:pPr>
      <w:r w:rsidRPr="0024229D">
        <w:t>Введение</w:t>
      </w:r>
    </w:p>
    <w:p w:rsidR="0024229D" w:rsidRPr="0024229D" w:rsidRDefault="0024229D" w:rsidP="0024229D">
      <w:pPr>
        <w:numPr>
          <w:ilvl w:val="0"/>
          <w:numId w:val="14"/>
        </w:numPr>
        <w:tabs>
          <w:tab w:val="left" w:pos="993"/>
        </w:tabs>
        <w:ind w:left="0" w:firstLine="709"/>
        <w:contextualSpacing/>
        <w:jc w:val="both"/>
      </w:pPr>
      <w:r w:rsidRPr="0024229D">
        <w:t>Основная часть</w:t>
      </w:r>
    </w:p>
    <w:p w:rsidR="0024229D" w:rsidRPr="0024229D" w:rsidRDefault="0024229D" w:rsidP="0024229D">
      <w:pPr>
        <w:numPr>
          <w:ilvl w:val="0"/>
          <w:numId w:val="14"/>
        </w:numPr>
        <w:tabs>
          <w:tab w:val="left" w:pos="993"/>
        </w:tabs>
        <w:ind w:left="0" w:firstLine="709"/>
        <w:contextualSpacing/>
        <w:jc w:val="both"/>
      </w:pPr>
      <w:r w:rsidRPr="0024229D">
        <w:t>Заключение</w:t>
      </w:r>
    </w:p>
    <w:p w:rsidR="0024229D" w:rsidRPr="0024229D" w:rsidRDefault="0024229D" w:rsidP="0024229D">
      <w:pPr>
        <w:numPr>
          <w:ilvl w:val="0"/>
          <w:numId w:val="14"/>
        </w:numPr>
        <w:tabs>
          <w:tab w:val="left" w:pos="993"/>
        </w:tabs>
        <w:ind w:left="0" w:firstLine="709"/>
        <w:contextualSpacing/>
        <w:jc w:val="both"/>
      </w:pPr>
      <w:r w:rsidRPr="0024229D">
        <w:t>Список литературы</w:t>
      </w:r>
    </w:p>
    <w:p w:rsidR="0024229D" w:rsidRPr="0024229D" w:rsidRDefault="0024229D" w:rsidP="0024229D">
      <w:pPr>
        <w:numPr>
          <w:ilvl w:val="0"/>
          <w:numId w:val="14"/>
        </w:numPr>
        <w:tabs>
          <w:tab w:val="left" w:pos="993"/>
        </w:tabs>
        <w:ind w:left="0" w:firstLine="709"/>
        <w:contextualSpacing/>
        <w:jc w:val="both"/>
      </w:pPr>
      <w:r w:rsidRPr="0024229D">
        <w:t>Приложения (рекомендуется включать в ВКР как минимум одно приложение)</w:t>
      </w:r>
    </w:p>
    <w:p w:rsidR="0024229D" w:rsidRPr="0024229D" w:rsidRDefault="0024229D" w:rsidP="0024229D">
      <w:pPr>
        <w:numPr>
          <w:ilvl w:val="0"/>
          <w:numId w:val="14"/>
        </w:numPr>
        <w:tabs>
          <w:tab w:val="left" w:pos="993"/>
        </w:tabs>
        <w:ind w:left="0" w:firstLine="709"/>
        <w:contextualSpacing/>
        <w:jc w:val="both"/>
      </w:pPr>
      <w:r w:rsidRPr="0024229D">
        <w:t>Расписка о самостоятельном написании ВКР и об отсутствии заимствований без ссылок на источники (</w:t>
      </w:r>
      <w:r w:rsidRPr="0024229D">
        <w:rPr>
          <w:bCs/>
        </w:rPr>
        <w:t xml:space="preserve">Приложение </w:t>
      </w:r>
      <w:r w:rsidR="00F11767">
        <w:rPr>
          <w:bCs/>
        </w:rPr>
        <w:t>4</w:t>
      </w:r>
      <w:r w:rsidRPr="0024229D">
        <w:t>).</w:t>
      </w:r>
    </w:p>
    <w:p w:rsidR="00692DC8" w:rsidRPr="00F04AC3" w:rsidRDefault="00692DC8" w:rsidP="00F04AC3">
      <w:pPr>
        <w:pStyle w:val="ad"/>
        <w:spacing w:before="0" w:beforeAutospacing="0" w:after="0" w:afterAutospacing="0"/>
        <w:ind w:firstLine="708"/>
        <w:jc w:val="both"/>
      </w:pPr>
      <w:r w:rsidRPr="00F04AC3">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F11767" w:rsidRDefault="00F11767" w:rsidP="00602DE3">
      <w:pPr>
        <w:pStyle w:val="ConsPlusNormal"/>
        <w:jc w:val="center"/>
        <w:rPr>
          <w:rFonts w:ascii="Times New Roman" w:hAnsi="Times New Roman" w:cs="Times New Roman"/>
          <w:b/>
          <w:sz w:val="24"/>
          <w:szCs w:val="24"/>
        </w:rPr>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lastRenderedPageBreak/>
        <w:t>рекомендует студенту литературу, справочные и архивные материалы, другие 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выпускающей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задание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согласованию с руководителем ВКР;</w:t>
      </w:r>
    </w:p>
    <w:p w:rsidR="00692DC8" w:rsidRPr="00F04AC3" w:rsidRDefault="00692DC8" w:rsidP="00F04AC3">
      <w:pPr>
        <w:widowControl w:val="0"/>
        <w:numPr>
          <w:ilvl w:val="0"/>
          <w:numId w:val="1"/>
        </w:numPr>
        <w:ind w:firstLine="740"/>
        <w:contextualSpacing/>
        <w:jc w:val="both"/>
      </w:pPr>
      <w:r w:rsidRPr="00F04AC3">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принятие решения о готовности раздела, подтвержденного соответствующими 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w:t>
      </w:r>
      <w:r w:rsidR="0024229D">
        <w:rPr>
          <w:rFonts w:ascii="Times New Roman" w:hAnsi="Times New Roman" w:cs="Times New Roman"/>
          <w:sz w:val="24"/>
          <w:szCs w:val="24"/>
        </w:rPr>
        <w:t>–</w:t>
      </w:r>
      <w:r w:rsidRPr="00F04AC3">
        <w:rPr>
          <w:rFonts w:ascii="Times New Roman" w:hAnsi="Times New Roman" w:cs="Times New Roman"/>
          <w:sz w:val="24"/>
          <w:szCs w:val="24"/>
        </w:rPr>
        <w:t xml:space="preserve">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w:t>
      </w:r>
      <w:r w:rsidR="0024229D">
        <w:rPr>
          <w:rFonts w:ascii="Times New Roman" w:hAnsi="Times New Roman" w:cs="Times New Roman"/>
          <w:sz w:val="24"/>
          <w:szCs w:val="24"/>
        </w:rPr>
        <w:t>–</w:t>
      </w:r>
      <w:r w:rsidRPr="00F04AC3">
        <w:rPr>
          <w:rFonts w:ascii="Times New Roman" w:hAnsi="Times New Roman" w:cs="Times New Roman"/>
          <w:sz w:val="24"/>
          <w:szCs w:val="24"/>
        </w:rPr>
        <w:t xml:space="preserve">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Выпускные квалификационные работы по программам бакалавриата</w:t>
      </w:r>
      <w:r w:rsidR="00602DE3">
        <w:rPr>
          <w:rFonts w:ascii="Times New Roman" w:hAnsi="Times New Roman" w:cs="Times New Roman"/>
          <w:sz w:val="24"/>
          <w:szCs w:val="24"/>
        </w:rPr>
        <w:t>/магистратуры</w:t>
      </w:r>
      <w:r w:rsidRPr="00F04AC3">
        <w:rPr>
          <w:rFonts w:ascii="Times New Roman" w:hAnsi="Times New Roman" w:cs="Times New Roman"/>
          <w:sz w:val="24"/>
          <w:szCs w:val="24"/>
        </w:rPr>
        <w:t xml:space="preserve"> подлежат рецензированию.</w:t>
      </w:r>
      <w:r w:rsidR="0009359E">
        <w:rPr>
          <w:rFonts w:ascii="Times New Roman" w:hAnsi="Times New Roman" w:cs="Times New Roman"/>
          <w:sz w:val="24"/>
          <w:szCs w:val="24"/>
        </w:rPr>
        <w:t xml:space="preserve"> </w:t>
      </w:r>
      <w:r w:rsidRPr="00F04AC3">
        <w:rPr>
          <w:rFonts w:ascii="Times New Roman" w:hAnsi="Times New Roman" w:cs="Times New Roman"/>
          <w:sz w:val="24"/>
          <w:szCs w:val="24"/>
        </w:rPr>
        <w:t xml:space="preserve">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w:t>
      </w:r>
      <w:r w:rsidR="0024229D">
        <w:rPr>
          <w:rFonts w:ascii="Times New Roman" w:hAnsi="Times New Roman" w:cs="Times New Roman"/>
          <w:sz w:val="24"/>
          <w:szCs w:val="24"/>
        </w:rPr>
        <w:t>–</w:t>
      </w:r>
      <w:r w:rsidRPr="00F04AC3">
        <w:rPr>
          <w:rFonts w:ascii="Times New Roman" w:hAnsi="Times New Roman" w:cs="Times New Roman"/>
          <w:sz w:val="24"/>
          <w:szCs w:val="24"/>
        </w:rPr>
        <w:t xml:space="preserve"> рецензия).</w:t>
      </w:r>
    </w:p>
    <w:p w:rsidR="00692DC8" w:rsidRPr="00F04AC3" w:rsidRDefault="00692DC8"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 xml:space="preserve">В официальной рецензии должна быть указана рекомендуемая оценка («отлично», «хорошо»,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F04AC3" w:rsidRDefault="00692DC8" w:rsidP="00F04AC3">
      <w:pPr>
        <w:ind w:firstLine="540"/>
        <w:contextualSpacing/>
      </w:pPr>
      <w:r w:rsidRPr="00F04AC3">
        <w:lastRenderedPageBreak/>
        <w:t>В государственную экзаменационную комиссию до начала защиты ВКР предоставляются следующие документы:</w:t>
      </w:r>
    </w:p>
    <w:p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pdf</w:t>
      </w:r>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r w:rsidRPr="00F04AC3">
        <w:t>ВКР_Иванов_ИИ.</w:t>
      </w:r>
      <w:r w:rsidRPr="00F04AC3">
        <w:rPr>
          <w:lang w:val="en-US"/>
        </w:rPr>
        <w:t>ppt</w:t>
      </w:r>
      <w:r w:rsidRPr="00F04AC3">
        <w:t>,</w:t>
      </w:r>
    </w:p>
    <w:p w:rsidR="00692DC8" w:rsidRPr="00F04AC3" w:rsidRDefault="00692DC8" w:rsidP="00F04AC3">
      <w:pPr>
        <w:widowControl w:val="0"/>
        <w:numPr>
          <w:ilvl w:val="0"/>
          <w:numId w:val="2"/>
        </w:numPr>
        <w:ind w:left="426" w:firstLine="740"/>
        <w:contextualSpacing/>
        <w:jc w:val="both"/>
      </w:pPr>
      <w:r w:rsidRPr="00F04AC3">
        <w:t xml:space="preserve">файл отчета системы «Антиплагиат» в формате: </w:t>
      </w:r>
    </w:p>
    <w:p w:rsidR="00692DC8" w:rsidRPr="00F04AC3" w:rsidRDefault="00692DC8" w:rsidP="00F04AC3">
      <w:pPr>
        <w:ind w:left="426"/>
        <w:contextualSpacing/>
        <w:jc w:val="center"/>
      </w:pPr>
      <w:r w:rsidRPr="00F04AC3">
        <w:t>Антиплагиат_ВКР_Иванов_ИИ.</w:t>
      </w:r>
      <w:r w:rsidRPr="00F04AC3">
        <w:rPr>
          <w:lang w:val="en-US"/>
        </w:rPr>
        <w:t>pdf</w:t>
      </w:r>
    </w:p>
    <w:p w:rsidR="00692DC8" w:rsidRPr="00F04AC3" w:rsidRDefault="00692DC8" w:rsidP="00F04AC3">
      <w:pPr>
        <w:ind w:left="426"/>
        <w:contextualSpacing/>
        <w:jc w:val="center"/>
      </w:pPr>
      <w:r w:rsidRPr="00F04AC3">
        <w:t>или</w:t>
      </w:r>
    </w:p>
    <w:p w:rsidR="00692DC8" w:rsidRPr="00F04AC3" w:rsidRDefault="00692DC8" w:rsidP="00F04AC3">
      <w:pPr>
        <w:ind w:left="426"/>
        <w:contextualSpacing/>
        <w:jc w:val="center"/>
      </w:pPr>
      <w:r w:rsidRPr="00F04AC3">
        <w:t>Антиплагиат_ВКР_Иванов_ИИ.</w:t>
      </w:r>
      <w:r w:rsidRPr="00F04AC3">
        <w:rPr>
          <w:lang w:val="en-US"/>
        </w:rPr>
        <w:t>png</w:t>
      </w:r>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F04AC3" w:rsidRDefault="00692DC8" w:rsidP="00F04AC3">
      <w:pPr>
        <w:ind w:firstLine="540"/>
        <w:contextualSpacing/>
        <w:jc w:val="both"/>
      </w:pPr>
      <w:r w:rsidRPr="00F04AC3">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0" w:history="1">
        <w:r w:rsidR="00062F0A">
          <w:rPr>
            <w:rStyle w:val="a5"/>
          </w:rPr>
          <w:t>http://www.antiplagiat.ru/),</w:t>
        </w:r>
      </w:hyperlink>
      <w:r w:rsidRPr="00F04AC3">
        <w:t xml:space="preserve"> не должна быть ниже:</w:t>
      </w:r>
    </w:p>
    <w:p w:rsidR="00692DC8" w:rsidRDefault="00692DC8" w:rsidP="00F04AC3">
      <w:pPr>
        <w:widowControl w:val="0"/>
        <w:numPr>
          <w:ilvl w:val="0"/>
          <w:numId w:val="3"/>
        </w:numPr>
        <w:contextualSpacing/>
        <w:jc w:val="both"/>
      </w:pPr>
      <w:r w:rsidRPr="00F04AC3">
        <w:t xml:space="preserve">для ВКР по программам бакалавриата – </w:t>
      </w:r>
      <w:r w:rsidR="00602DE3">
        <w:t>5</w:t>
      </w:r>
      <w:r w:rsidRPr="00F04AC3">
        <w:t>0%.</w:t>
      </w:r>
    </w:p>
    <w:p w:rsidR="00602DE3" w:rsidRPr="00F04AC3" w:rsidRDefault="00602DE3" w:rsidP="00F04AC3">
      <w:pPr>
        <w:widowControl w:val="0"/>
        <w:numPr>
          <w:ilvl w:val="0"/>
          <w:numId w:val="3"/>
        </w:numPr>
        <w:contextualSpacing/>
        <w:jc w:val="both"/>
      </w:pPr>
      <w:r>
        <w:t>Для ВКР по программам магистратуры – 60%</w:t>
      </w:r>
    </w:p>
    <w:p w:rsidR="00692DC8" w:rsidRPr="00F04AC3" w:rsidRDefault="00692DC8" w:rsidP="00F04AC3">
      <w:pPr>
        <w:ind w:firstLine="740"/>
        <w:contextualSpacing/>
        <w:jc w:val="both"/>
      </w:pPr>
      <w:r w:rsidRPr="00F04AC3">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F04AC3">
        <w:rPr>
          <w:lang w:val="en-US"/>
        </w:rPr>
        <w:t>doc</w:t>
      </w:r>
      <w:r w:rsidRPr="00F04AC3">
        <w:t xml:space="preserve"> и .</w:t>
      </w:r>
      <w:r w:rsidRPr="00F04AC3">
        <w:rPr>
          <w:lang w:val="en-US"/>
        </w:rPr>
        <w:t>pdf</w:t>
      </w:r>
      <w:r w:rsidRPr="00F04AC3">
        <w:rPr>
          <w:lang w:eastAsia="en-US"/>
        </w:rPr>
        <w:t xml:space="preserve"> </w:t>
      </w:r>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оригинальности текста ВКР, сформированное системой «Антиплагиат».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F04AC3" w:rsidRDefault="00692DC8" w:rsidP="00F04AC3">
      <w:pPr>
        <w:ind w:firstLine="540"/>
        <w:jc w:val="both"/>
      </w:pPr>
      <w:r w:rsidRPr="00F04AC3">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F04AC3" w:rsidRDefault="00692DC8" w:rsidP="00F04AC3">
      <w:pPr>
        <w:ind w:firstLine="420"/>
        <w:jc w:val="both"/>
      </w:pPr>
      <w:r w:rsidRPr="00F04AC3">
        <w:t>Зашита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r w:rsidRPr="00F04AC3">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r w:rsidRPr="00F04AC3">
        <w:t>ответы обучающегося на высказанные замечания;</w:t>
      </w:r>
    </w:p>
    <w:p w:rsidR="00692DC8" w:rsidRPr="00F04AC3" w:rsidRDefault="00692DC8" w:rsidP="00F04AC3">
      <w:pPr>
        <w:widowControl w:val="0"/>
        <w:numPr>
          <w:ilvl w:val="0"/>
          <w:numId w:val="13"/>
        </w:numPr>
        <w:tabs>
          <w:tab w:val="left" w:pos="554"/>
        </w:tabs>
        <w:ind w:firstLine="420"/>
        <w:jc w:val="both"/>
      </w:pPr>
      <w:r w:rsidRPr="00F04AC3">
        <w:t>вопросы членов комиссии теоретического и практического характера связанные с те</w:t>
      </w:r>
      <w:r w:rsidRPr="00F04AC3">
        <w:lastRenderedPageBreak/>
        <w:t>мой защищаемой работы;</w:t>
      </w:r>
    </w:p>
    <w:p w:rsidR="00692DC8" w:rsidRPr="00F04AC3" w:rsidRDefault="00692DC8" w:rsidP="00F04AC3">
      <w:pPr>
        <w:widowControl w:val="0"/>
        <w:numPr>
          <w:ilvl w:val="0"/>
          <w:numId w:val="13"/>
        </w:numPr>
        <w:tabs>
          <w:tab w:val="left" w:pos="607"/>
        </w:tabs>
        <w:ind w:firstLine="420"/>
        <w:jc w:val="both"/>
      </w:pPr>
      <w:r w:rsidRPr="00F04AC3">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выступление обучающегося с заключительным словом.</w:t>
      </w:r>
    </w:p>
    <w:p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2" w:name="Par157"/>
      <w:bookmarkEnd w:id="2"/>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F04AC3" w:rsidRDefault="00692DC8" w:rsidP="00F04AC3">
      <w:pPr>
        <w:ind w:firstLine="420"/>
        <w:jc w:val="both"/>
      </w:pPr>
      <w:r w:rsidRPr="00F04AC3">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t>тизировать и обобщать матери</w:t>
      </w:r>
      <w:r w:rsidRPr="00F04AC3">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проводим</w:t>
      </w:r>
      <w:r w:rsidR="000850A5">
        <w:t>ой</w:t>
      </w:r>
      <w:r w:rsidRPr="00F04AC3">
        <w:t xml:space="preserve"> в форме защиты выпускной квалификационной работы</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929"/>
        <w:gridCol w:w="2079"/>
        <w:gridCol w:w="1987"/>
        <w:gridCol w:w="1903"/>
        <w:gridCol w:w="1882"/>
      </w:tblGrid>
      <w:tr w:rsidR="002727F7" w:rsidRPr="00256BE1" w:rsidTr="00DC0EE5">
        <w:trPr>
          <w:trHeight w:val="293"/>
        </w:trPr>
        <w:tc>
          <w:tcPr>
            <w:tcW w:w="986"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оценивания ВКР</w:t>
            </w:r>
          </w:p>
        </w:tc>
        <w:tc>
          <w:tcPr>
            <w:tcW w:w="4014"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DC0EE5">
        <w:trPr>
          <w:trHeight w:val="283"/>
        </w:trPr>
        <w:tc>
          <w:tcPr>
            <w:tcW w:w="986" w:type="pct"/>
            <w:vMerge/>
            <w:vAlign w:val="center"/>
            <w:hideMark/>
          </w:tcPr>
          <w:p w:rsidR="002727F7" w:rsidRPr="00256BE1" w:rsidRDefault="002727F7" w:rsidP="00364B86">
            <w:pPr>
              <w:rPr>
                <w:color w:val="000000"/>
                <w:sz w:val="22"/>
                <w:szCs w:val="22"/>
              </w:rPr>
            </w:pPr>
          </w:p>
        </w:tc>
        <w:tc>
          <w:tcPr>
            <w:tcW w:w="1063"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16"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73"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96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Неудовлетвори-тельно</w:t>
            </w:r>
          </w:p>
        </w:tc>
      </w:tr>
      <w:tr w:rsidR="002727F7" w:rsidRPr="00256BE1" w:rsidTr="00DC0EE5">
        <w:trPr>
          <w:trHeight w:val="1778"/>
        </w:trPr>
        <w:tc>
          <w:tcPr>
            <w:tcW w:w="986"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Актуальность и обоснование выбора темы</w:t>
            </w:r>
          </w:p>
        </w:tc>
        <w:tc>
          <w:tcPr>
            <w:tcW w:w="1063"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Работа выполнена на актуальную тему и решает практическую задачу, соответствующую профилю направления подготовки</w:t>
            </w:r>
          </w:p>
        </w:tc>
        <w:tc>
          <w:tcPr>
            <w:tcW w:w="1016"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Работа выполнена на актуальную тему и решает практическую задачу</w:t>
            </w:r>
          </w:p>
        </w:tc>
        <w:tc>
          <w:tcPr>
            <w:tcW w:w="973"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В работе не определены решаемые практические задачи</w:t>
            </w:r>
          </w:p>
        </w:tc>
        <w:tc>
          <w:tcPr>
            <w:tcW w:w="962"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Тема работы неактуальна и не соответствует профилю направления подготовки</w:t>
            </w:r>
          </w:p>
        </w:tc>
      </w:tr>
      <w:tr w:rsidR="002727F7" w:rsidRPr="00256BE1" w:rsidTr="00DC0EE5">
        <w:trPr>
          <w:trHeight w:val="2271"/>
        </w:trPr>
        <w:tc>
          <w:tcPr>
            <w:tcW w:w="986"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lastRenderedPageBreak/>
              <w:t>Логика работы, соответствие с</w:t>
            </w:r>
            <w:r>
              <w:rPr>
                <w:color w:val="000000"/>
                <w:sz w:val="22"/>
                <w:szCs w:val="22"/>
              </w:rPr>
              <w:t>о</w:t>
            </w:r>
            <w:r w:rsidRPr="00256BE1">
              <w:rPr>
                <w:color w:val="000000"/>
                <w:sz w:val="22"/>
                <w:szCs w:val="22"/>
              </w:rPr>
              <w:t>держания и темы</w:t>
            </w:r>
          </w:p>
        </w:tc>
        <w:tc>
          <w:tcPr>
            <w:tcW w:w="1063"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16"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73"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Разделы работы соответствуют теме работы, поставленные задачи не позволяют решить исследуемую проблему</w:t>
            </w:r>
          </w:p>
        </w:tc>
        <w:tc>
          <w:tcPr>
            <w:tcW w:w="962"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Последовательность разделов работы выстроена нелогично, содержание не соответствует теме работы</w:t>
            </w:r>
          </w:p>
        </w:tc>
      </w:tr>
      <w:tr w:rsidR="002727F7" w:rsidRPr="00256BE1" w:rsidTr="00DC0EE5">
        <w:trPr>
          <w:trHeight w:val="1666"/>
        </w:trPr>
        <w:tc>
          <w:tcPr>
            <w:tcW w:w="986"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Степень самостоятельности</w:t>
            </w:r>
          </w:p>
        </w:tc>
        <w:tc>
          <w:tcPr>
            <w:tcW w:w="1063"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Все поставленные руководителем ВКР задачи решены самостоятельно в полном объеме</w:t>
            </w:r>
          </w:p>
        </w:tc>
        <w:tc>
          <w:tcPr>
            <w:tcW w:w="1016"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Поставленные руководителем ВКР задачи решены самостоятельно с частичным его участием</w:t>
            </w:r>
          </w:p>
        </w:tc>
        <w:tc>
          <w:tcPr>
            <w:tcW w:w="973"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Поставленные руководителем ВКР задачи решены самостоятельно со значительным его участием</w:t>
            </w:r>
          </w:p>
        </w:tc>
        <w:tc>
          <w:tcPr>
            <w:tcW w:w="962"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Не решены поставленные руководителем задачи</w:t>
            </w:r>
          </w:p>
        </w:tc>
      </w:tr>
      <w:tr w:rsidR="002727F7" w:rsidRPr="00256BE1" w:rsidTr="00DC0EE5">
        <w:trPr>
          <w:trHeight w:val="1732"/>
        </w:trPr>
        <w:tc>
          <w:tcPr>
            <w:tcW w:w="986"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Достоверность и обоснованность выводов</w:t>
            </w:r>
          </w:p>
        </w:tc>
        <w:tc>
          <w:tcPr>
            <w:tcW w:w="1063"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Выводы достоверны и обоснованы, подтверждены необходимыми расчетами, решены все поставленные задачи</w:t>
            </w:r>
          </w:p>
        </w:tc>
        <w:tc>
          <w:tcPr>
            <w:tcW w:w="1016"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Выводы достоверны и обоснованы, подтверждены необходимыми расчетами</w:t>
            </w:r>
          </w:p>
        </w:tc>
        <w:tc>
          <w:tcPr>
            <w:tcW w:w="973"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Не все выводы подтверждены необходимыми расчетами</w:t>
            </w:r>
          </w:p>
        </w:tc>
        <w:tc>
          <w:tcPr>
            <w:tcW w:w="962" w:type="pct"/>
            <w:hideMark/>
          </w:tcPr>
          <w:p w:rsidR="002727F7" w:rsidRPr="00256BE1" w:rsidRDefault="002727F7" w:rsidP="00DC0EE5">
            <w:pPr>
              <w:autoSpaceDE w:val="0"/>
              <w:autoSpaceDN w:val="0"/>
              <w:adjustRightInd w:val="0"/>
              <w:ind w:right="92" w:firstLine="142"/>
              <w:rPr>
                <w:color w:val="000000"/>
                <w:sz w:val="22"/>
                <w:szCs w:val="22"/>
              </w:rPr>
            </w:pPr>
            <w:r w:rsidRPr="00256BE1">
              <w:rPr>
                <w:color w:val="000000"/>
                <w:sz w:val="22"/>
                <w:szCs w:val="22"/>
              </w:rPr>
              <w:t>Выводы не обоснованы, не подтверждены расчетами</w:t>
            </w:r>
          </w:p>
        </w:tc>
      </w:tr>
      <w:tr w:rsidR="002727F7" w:rsidRPr="00256BE1" w:rsidTr="00DC0EE5">
        <w:tc>
          <w:tcPr>
            <w:tcW w:w="986" w:type="pct"/>
            <w:hideMark/>
          </w:tcPr>
          <w:p w:rsidR="002727F7" w:rsidRPr="00256BE1" w:rsidRDefault="002727F7" w:rsidP="00DC0EE5">
            <w:pPr>
              <w:autoSpaceDE w:val="0"/>
              <w:autoSpaceDN w:val="0"/>
              <w:adjustRightInd w:val="0"/>
              <w:ind w:right="92" w:firstLine="142"/>
              <w:rPr>
                <w:sz w:val="22"/>
                <w:szCs w:val="22"/>
              </w:rPr>
            </w:pPr>
            <w:r w:rsidRPr="00256BE1">
              <w:rPr>
                <w:color w:val="000000"/>
                <w:sz w:val="22"/>
                <w:szCs w:val="22"/>
              </w:rPr>
              <w:t>Качество оформления</w:t>
            </w:r>
            <w:r w:rsidRPr="00256BE1">
              <w:rPr>
                <w:sz w:val="22"/>
                <w:szCs w:val="22"/>
              </w:rPr>
              <w:t xml:space="preserve"> ВКР</w:t>
            </w:r>
          </w:p>
        </w:tc>
        <w:tc>
          <w:tcPr>
            <w:tcW w:w="1063"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соответствует требованиям нормативных документов</w:t>
            </w:r>
          </w:p>
        </w:tc>
        <w:tc>
          <w:tcPr>
            <w:tcW w:w="1016"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незначительные отклонения от требований нормативных документов</w:t>
            </w:r>
          </w:p>
        </w:tc>
        <w:tc>
          <w:tcPr>
            <w:tcW w:w="973"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значительные отклонения от требований нормативных документов</w:t>
            </w:r>
          </w:p>
        </w:tc>
        <w:tc>
          <w:tcPr>
            <w:tcW w:w="962"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color w:val="000000"/>
                <w:sz w:val="22"/>
                <w:szCs w:val="22"/>
              </w:rPr>
              <w:t>Оформление</w:t>
            </w:r>
            <w:r w:rsidRPr="00256BE1">
              <w:rPr>
                <w:sz w:val="22"/>
                <w:szCs w:val="22"/>
              </w:rPr>
              <w:t xml:space="preserve"> ВКР (текстовой части и графической части) не соответствует требованиям нормативных документов</w:t>
            </w:r>
          </w:p>
        </w:tc>
      </w:tr>
      <w:tr w:rsidR="002727F7" w:rsidRPr="00256BE1" w:rsidTr="00DC0EE5">
        <w:tc>
          <w:tcPr>
            <w:tcW w:w="986"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sz w:val="22"/>
                <w:szCs w:val="22"/>
              </w:rPr>
              <w:t>Качество доклада, наглядных материалов (презентации)</w:t>
            </w:r>
          </w:p>
        </w:tc>
        <w:tc>
          <w:tcPr>
            <w:tcW w:w="1063"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16"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sz w:val="22"/>
                <w:szCs w:val="22"/>
              </w:rPr>
              <w:t>Качество доклада хорошее, в докладе представлены все результаты, доклад выполнен с использованием компьютерных технологий в виде презентации</w:t>
            </w:r>
          </w:p>
        </w:tc>
        <w:tc>
          <w:tcPr>
            <w:tcW w:w="973"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962"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256BE1" w:rsidTr="00DC0EE5">
        <w:tc>
          <w:tcPr>
            <w:tcW w:w="986"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sz w:val="22"/>
                <w:szCs w:val="22"/>
              </w:rPr>
              <w:t>Список исполь</w:t>
            </w:r>
            <w:r>
              <w:rPr>
                <w:sz w:val="22"/>
                <w:szCs w:val="22"/>
              </w:rPr>
              <w:t>зован</w:t>
            </w:r>
            <w:r w:rsidRPr="00256BE1">
              <w:rPr>
                <w:sz w:val="22"/>
                <w:szCs w:val="22"/>
              </w:rPr>
              <w:t>ных источников</w:t>
            </w:r>
          </w:p>
        </w:tc>
        <w:tc>
          <w:tcPr>
            <w:tcW w:w="1063"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sz w:val="22"/>
                <w:szCs w:val="22"/>
              </w:rPr>
              <w:t>Использованные источники актуальны и соответствуют тематике работы, все источники использованы в работе</w:t>
            </w:r>
          </w:p>
        </w:tc>
        <w:tc>
          <w:tcPr>
            <w:tcW w:w="1016"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sz w:val="22"/>
                <w:szCs w:val="22"/>
              </w:rPr>
              <w:t>Использованные источники актуальны и соответствуют тематике работы, не все источники использованы в работе</w:t>
            </w:r>
          </w:p>
        </w:tc>
        <w:tc>
          <w:tcPr>
            <w:tcW w:w="973"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sz w:val="22"/>
                <w:szCs w:val="22"/>
              </w:rPr>
              <w:t>Не все использованные источники актуальны и соответствуют тематике работы, не все источники использованы в работе</w:t>
            </w:r>
          </w:p>
        </w:tc>
        <w:tc>
          <w:tcPr>
            <w:tcW w:w="962"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256BE1" w:rsidTr="00DC0EE5">
        <w:tc>
          <w:tcPr>
            <w:tcW w:w="986" w:type="pct"/>
            <w:hideMark/>
          </w:tcPr>
          <w:p w:rsidR="002727F7" w:rsidRPr="00256BE1" w:rsidRDefault="002727F7" w:rsidP="00DC0EE5">
            <w:pPr>
              <w:autoSpaceDE w:val="0"/>
              <w:autoSpaceDN w:val="0"/>
              <w:adjustRightInd w:val="0"/>
              <w:spacing w:line="278" w:lineRule="exact"/>
              <w:ind w:right="92" w:firstLine="142"/>
              <w:rPr>
                <w:sz w:val="22"/>
                <w:szCs w:val="22"/>
              </w:rPr>
            </w:pPr>
            <w:r w:rsidRPr="00256BE1">
              <w:rPr>
                <w:sz w:val="22"/>
                <w:szCs w:val="22"/>
              </w:rPr>
              <w:t>Возможность внедрения</w:t>
            </w:r>
          </w:p>
        </w:tc>
        <w:tc>
          <w:tcPr>
            <w:tcW w:w="1063"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sz w:val="22"/>
                <w:szCs w:val="22"/>
              </w:rPr>
              <w:t>Результаты ВКР представляют практическую значи</w:t>
            </w:r>
            <w:r w:rsidRPr="00256BE1">
              <w:rPr>
                <w:sz w:val="22"/>
                <w:szCs w:val="22"/>
              </w:rPr>
              <w:lastRenderedPageBreak/>
              <w:t>мость и ценность, могут быть использованы на предприятии и в учебном процессе</w:t>
            </w:r>
          </w:p>
        </w:tc>
        <w:tc>
          <w:tcPr>
            <w:tcW w:w="1016"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sz w:val="22"/>
                <w:szCs w:val="22"/>
              </w:rPr>
              <w:lastRenderedPageBreak/>
              <w:t xml:space="preserve">Результаты ВКР могут быть использованы на </w:t>
            </w:r>
            <w:r w:rsidRPr="00256BE1">
              <w:rPr>
                <w:sz w:val="22"/>
                <w:szCs w:val="22"/>
              </w:rPr>
              <w:lastRenderedPageBreak/>
              <w:t>предприятии, в учебном процессе</w:t>
            </w:r>
          </w:p>
        </w:tc>
        <w:tc>
          <w:tcPr>
            <w:tcW w:w="973"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sz w:val="22"/>
                <w:szCs w:val="22"/>
              </w:rPr>
              <w:lastRenderedPageBreak/>
              <w:t xml:space="preserve">Результаты ВКР соответствуют требованиям, </w:t>
            </w:r>
            <w:r w:rsidRPr="00256BE1">
              <w:rPr>
                <w:sz w:val="22"/>
                <w:szCs w:val="22"/>
              </w:rPr>
              <w:lastRenderedPageBreak/>
              <w:t>предъявляемым к работам бакалавров и достаточны для защиты ВКР</w:t>
            </w:r>
          </w:p>
        </w:tc>
        <w:tc>
          <w:tcPr>
            <w:tcW w:w="962" w:type="pct"/>
            <w:hideMark/>
          </w:tcPr>
          <w:p w:rsidR="002727F7" w:rsidRPr="00256BE1" w:rsidRDefault="002727F7" w:rsidP="00DC0EE5">
            <w:pPr>
              <w:autoSpaceDE w:val="0"/>
              <w:autoSpaceDN w:val="0"/>
              <w:adjustRightInd w:val="0"/>
              <w:spacing w:line="274" w:lineRule="exact"/>
              <w:ind w:right="92" w:firstLine="142"/>
              <w:rPr>
                <w:sz w:val="22"/>
                <w:szCs w:val="22"/>
              </w:rPr>
            </w:pPr>
            <w:r w:rsidRPr="00256BE1">
              <w:rPr>
                <w:sz w:val="22"/>
                <w:szCs w:val="22"/>
              </w:rPr>
              <w:lastRenderedPageBreak/>
              <w:t xml:space="preserve">Результаты ВКР не представляют значимость и </w:t>
            </w:r>
            <w:r w:rsidRPr="00256BE1">
              <w:rPr>
                <w:sz w:val="22"/>
                <w:szCs w:val="22"/>
              </w:rPr>
              <w:lastRenderedPageBreak/>
              <w:t>ценность, не имеют возможность 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t xml:space="preserve">5. </w:t>
      </w:r>
      <w:r w:rsidR="00692DC8" w:rsidRPr="00F04AC3">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F04AC3" w:rsidRDefault="00692DC8" w:rsidP="00F04AC3">
      <w:pPr>
        <w:shd w:val="clear" w:color="auto" w:fill="FFFFFF"/>
        <w:ind w:left="709"/>
        <w:jc w:val="both"/>
        <w:outlineLvl w:val="1"/>
        <w:rPr>
          <w:b/>
          <w:i/>
        </w:rPr>
      </w:pPr>
    </w:p>
    <w:p w:rsidR="00692DC8" w:rsidRPr="00F04AC3" w:rsidRDefault="00692DC8" w:rsidP="00F04AC3">
      <w:pPr>
        <w:shd w:val="clear" w:color="auto" w:fill="FFFFFF"/>
        <w:ind w:left="709"/>
        <w:jc w:val="center"/>
        <w:outlineLvl w:val="1"/>
        <w:rPr>
          <w:b/>
        </w:rPr>
      </w:pPr>
      <w:r w:rsidRPr="00F04AC3">
        <w:rPr>
          <w:b/>
        </w:rPr>
        <w:t>Основная литература</w:t>
      </w:r>
    </w:p>
    <w:p w:rsidR="00CA5786" w:rsidRDefault="0024229D" w:rsidP="0024229D">
      <w:pPr>
        <w:tabs>
          <w:tab w:val="left" w:pos="993"/>
        </w:tabs>
        <w:ind w:firstLine="709"/>
        <w:jc w:val="both"/>
        <w:rPr>
          <w:rFonts w:eastAsia="Calibri"/>
          <w:i/>
          <w:iCs/>
          <w:shd w:val="clear" w:color="auto" w:fill="FFFFFF"/>
        </w:rPr>
      </w:pPr>
      <w:r w:rsidRPr="0024229D">
        <w:rPr>
          <w:rFonts w:eastAsia="Calibri"/>
          <w:iCs/>
          <w:shd w:val="clear" w:color="auto" w:fill="FFFFFF"/>
        </w:rPr>
        <w:t xml:space="preserve">1. </w:t>
      </w:r>
      <w:r w:rsidR="00CA5786" w:rsidRPr="00CA5786">
        <w:rPr>
          <w:rFonts w:eastAsia="Calibri"/>
          <w:iCs/>
          <w:shd w:val="clear" w:color="auto" w:fill="FFFFFF"/>
        </w:rPr>
        <w:t xml:space="preserve">Загвязинский, В. И.  Методология педагогического исследования : учебное пособие для вузов / В. И. Загвязинский. — 2-е изд., испр. и доп. — Москва : Издательство Юрайт, 2021. — 105 с. — (Высшее образование). — ISBN 978-5-534-07865-7. — Текст : электронный // Образовательная платформа Юрайт [сайт]. — URL: </w:t>
      </w:r>
      <w:hyperlink r:id="rId11" w:history="1">
        <w:r w:rsidR="00062F0A">
          <w:rPr>
            <w:rStyle w:val="a5"/>
            <w:rFonts w:eastAsia="Calibri"/>
            <w:iCs/>
            <w:shd w:val="clear" w:color="auto" w:fill="FFFFFF"/>
          </w:rPr>
          <w:t>https://urait.ru/bcode/471973</w:t>
        </w:r>
      </w:hyperlink>
      <w:r w:rsidR="00CA5786" w:rsidRPr="00CA5786">
        <w:rPr>
          <w:rFonts w:eastAsia="Calibri"/>
          <w:i/>
          <w:iCs/>
          <w:shd w:val="clear" w:color="auto" w:fill="FFFFFF"/>
        </w:rPr>
        <w:t xml:space="preserve"> </w:t>
      </w:r>
    </w:p>
    <w:p w:rsidR="00CA5786" w:rsidRDefault="0024229D" w:rsidP="0024229D">
      <w:pPr>
        <w:tabs>
          <w:tab w:val="left" w:pos="993"/>
        </w:tabs>
        <w:ind w:firstLine="709"/>
        <w:jc w:val="both"/>
        <w:rPr>
          <w:rFonts w:eastAsia="Calibri"/>
          <w:iCs/>
          <w:shd w:val="clear" w:color="auto" w:fill="FFFFFF"/>
        </w:rPr>
      </w:pPr>
      <w:r w:rsidRPr="0024229D">
        <w:rPr>
          <w:rFonts w:eastAsia="Calibri"/>
          <w:iCs/>
          <w:shd w:val="clear" w:color="auto" w:fill="FFFFFF"/>
        </w:rPr>
        <w:t xml:space="preserve">2. </w:t>
      </w:r>
      <w:r w:rsidR="00CA5786" w:rsidRPr="00CA5786">
        <w:rPr>
          <w:rFonts w:eastAsia="Calibri"/>
          <w:iCs/>
          <w:shd w:val="clear" w:color="auto" w:fill="FFFFFF"/>
        </w:rPr>
        <w:t xml:space="preserve">Кулаченко, М. П.  Педагогическое общение : учебное пособие для вузов / М. П. Кулаченко. — Москва : Издательство Юрайт, 2021. — 152 с. — (Высшее образование). — ISBN 978-5-534-12042-4. — Текст : электронный // Образовательная платформа Юрайт [сайт]. — URL: </w:t>
      </w:r>
      <w:hyperlink r:id="rId12" w:history="1">
        <w:r w:rsidR="00062F0A">
          <w:rPr>
            <w:rStyle w:val="a5"/>
            <w:rFonts w:eastAsia="Calibri"/>
            <w:iCs/>
            <w:shd w:val="clear" w:color="auto" w:fill="FFFFFF"/>
          </w:rPr>
          <w:t>https://urait.ru/bcode/476494</w:t>
        </w:r>
      </w:hyperlink>
      <w:r w:rsidR="00CA5786" w:rsidRPr="00CA5786">
        <w:rPr>
          <w:rFonts w:eastAsia="Calibri"/>
          <w:iCs/>
          <w:shd w:val="clear" w:color="auto" w:fill="FFFFFF"/>
        </w:rPr>
        <w:t xml:space="preserve"> </w:t>
      </w:r>
    </w:p>
    <w:p w:rsidR="00F76EF6" w:rsidRDefault="0024229D" w:rsidP="0024229D">
      <w:pPr>
        <w:tabs>
          <w:tab w:val="left" w:pos="993"/>
        </w:tabs>
        <w:ind w:firstLine="709"/>
        <w:jc w:val="both"/>
        <w:rPr>
          <w:rFonts w:eastAsia="Calibri"/>
          <w:iCs/>
          <w:shd w:val="clear" w:color="auto" w:fill="FFFFFF"/>
        </w:rPr>
      </w:pPr>
      <w:r w:rsidRPr="0024229D">
        <w:rPr>
          <w:rFonts w:eastAsia="Calibri"/>
          <w:iCs/>
          <w:shd w:val="clear" w:color="auto" w:fill="FFFFFF"/>
        </w:rPr>
        <w:t xml:space="preserve">3. </w:t>
      </w:r>
      <w:r w:rsidR="00CA5786" w:rsidRPr="00CA5786">
        <w:rPr>
          <w:rFonts w:eastAsia="Calibri"/>
          <w:iCs/>
          <w:shd w:val="clear" w:color="auto" w:fill="FFFFFF"/>
        </w:rPr>
        <w:t xml:space="preserve">Менеджмент в образовании : учебник и практикум для вузов / С. Ю. Трапицын [и др.] ; под редакцией С. Ю. Трапицына. — 2-е изд., перераб. и доп. — Москва : Издательство Юрайт, 2021. — 478 с. — (Высшее образование). — ISBN 978-5-534-14107-8. — Текст : электронный // Образовательная платформа Юрайт [сайт]. — URL: </w:t>
      </w:r>
      <w:hyperlink r:id="rId13" w:history="1">
        <w:r w:rsidR="00062F0A">
          <w:rPr>
            <w:rStyle w:val="a5"/>
            <w:rFonts w:eastAsia="Calibri"/>
            <w:iCs/>
            <w:shd w:val="clear" w:color="auto" w:fill="FFFFFF"/>
          </w:rPr>
          <w:t>https://urait.ru/bcode/467791</w:t>
        </w:r>
      </w:hyperlink>
    </w:p>
    <w:p w:rsidR="00F76EF6" w:rsidRDefault="00F76EF6" w:rsidP="0024229D">
      <w:pPr>
        <w:tabs>
          <w:tab w:val="left" w:pos="993"/>
        </w:tabs>
        <w:ind w:firstLine="709"/>
        <w:jc w:val="both"/>
        <w:rPr>
          <w:rFonts w:eastAsia="Calibri"/>
          <w:iCs/>
          <w:shd w:val="clear" w:color="auto" w:fill="FFFFFF"/>
        </w:rPr>
      </w:pPr>
      <w:r w:rsidRPr="0024229D">
        <w:rPr>
          <w:rFonts w:eastAsia="Calibri"/>
          <w:bCs/>
          <w:color w:val="000000"/>
        </w:rPr>
        <w:t xml:space="preserve">4. </w:t>
      </w:r>
      <w:r w:rsidR="00CA5786" w:rsidRPr="00CA5786">
        <w:rPr>
          <w:rFonts w:eastAsia="Calibri"/>
          <w:iCs/>
          <w:shd w:val="clear" w:color="auto" w:fill="FFFFFF"/>
        </w:rPr>
        <w:t xml:space="preserve">Методика обучения и воспитания в области дошкольного образования : учебник и практикум для вузов / Н. В. Микляева [и др.]. — 2-е изд. — Москва : Издательство Юрайт, 2021. — 450 с. — (Высшее образование). — ISBN 978-5-534-12763-8. — Текст : электронный // Образовательная платформа Юрайт [сайт]. — URL: </w:t>
      </w:r>
      <w:hyperlink r:id="rId14" w:history="1">
        <w:r w:rsidR="00062F0A">
          <w:rPr>
            <w:rStyle w:val="a5"/>
            <w:rFonts w:eastAsia="Calibri"/>
            <w:iCs/>
            <w:shd w:val="clear" w:color="auto" w:fill="FFFFFF"/>
          </w:rPr>
          <w:t>https://urait.ru/bcode/469044</w:t>
        </w:r>
      </w:hyperlink>
      <w:r w:rsidR="00CA5786" w:rsidRPr="00CA5786">
        <w:rPr>
          <w:rFonts w:eastAsia="Calibri"/>
          <w:iCs/>
          <w:shd w:val="clear" w:color="auto" w:fill="FFFFFF"/>
        </w:rPr>
        <w:t xml:space="preserve"> </w:t>
      </w:r>
    </w:p>
    <w:p w:rsidR="0024229D" w:rsidRPr="0024229D" w:rsidRDefault="00F76EF6" w:rsidP="0024229D">
      <w:pPr>
        <w:tabs>
          <w:tab w:val="left" w:pos="993"/>
        </w:tabs>
        <w:ind w:firstLine="709"/>
        <w:jc w:val="both"/>
        <w:rPr>
          <w:rFonts w:eastAsia="Calibri"/>
          <w:shd w:val="clear" w:color="auto" w:fill="FFFFFF"/>
        </w:rPr>
      </w:pPr>
      <w:r>
        <w:rPr>
          <w:rFonts w:eastAsia="Calibri"/>
          <w:iCs/>
          <w:shd w:val="clear" w:color="auto" w:fill="FFFFFF"/>
        </w:rPr>
        <w:t xml:space="preserve">5. </w:t>
      </w:r>
      <w:r w:rsidR="00CA5786" w:rsidRPr="00CA5786">
        <w:rPr>
          <w:rFonts w:eastAsia="Calibri"/>
          <w:iCs/>
          <w:shd w:val="clear" w:color="auto" w:fill="FFFFFF"/>
        </w:rPr>
        <w:t xml:space="preserve">Неумоева-Колчеданцева, Е. В.  Педагогическая деонтология: современная интерпретация : учебное пособие для вузов / Е. В. Неумоева-Колчеданцева. — 2-е изд. — Москва : Издательство Юрайт, 2021. — 167 с. — (Высшее образование). — ISBN 978-5-534-11296-2. — Текст : электронный // Образовательная платформа Юрайт [сайт]. — URL: </w:t>
      </w:r>
      <w:hyperlink r:id="rId15" w:history="1">
        <w:r w:rsidR="00062F0A">
          <w:rPr>
            <w:rStyle w:val="a5"/>
            <w:rFonts w:eastAsia="Calibri"/>
            <w:iCs/>
            <w:shd w:val="clear" w:color="auto" w:fill="FFFFFF"/>
          </w:rPr>
          <w:t>https://urait.ru/bcode/476028</w:t>
        </w:r>
      </w:hyperlink>
      <w:r w:rsidR="00CA5786" w:rsidRPr="00CA5786">
        <w:rPr>
          <w:rFonts w:eastAsia="Calibri"/>
          <w:iCs/>
          <w:shd w:val="clear" w:color="auto" w:fill="FFFFFF"/>
        </w:rPr>
        <w:t xml:space="preserve"> </w:t>
      </w:r>
    </w:p>
    <w:p w:rsidR="00F76EF6" w:rsidRDefault="00F76EF6" w:rsidP="0024229D">
      <w:pPr>
        <w:tabs>
          <w:tab w:val="left" w:pos="993"/>
        </w:tabs>
        <w:ind w:firstLine="709"/>
        <w:jc w:val="both"/>
        <w:rPr>
          <w:rFonts w:eastAsia="Calibri"/>
          <w:bCs/>
          <w:color w:val="000000"/>
        </w:rPr>
      </w:pPr>
      <w:r>
        <w:rPr>
          <w:rFonts w:eastAsia="Calibri"/>
          <w:bCs/>
          <w:color w:val="000000"/>
        </w:rPr>
        <w:t xml:space="preserve">6. </w:t>
      </w:r>
      <w:r w:rsidR="00CA5786" w:rsidRPr="00CA5786">
        <w:rPr>
          <w:rFonts w:eastAsia="Calibri"/>
          <w:bCs/>
          <w:color w:val="000000"/>
        </w:rPr>
        <w:t xml:space="preserve">Слизкова, Е. В.  Управление образовательными системами. Технологии внутришкольного управления : учебник и практикум для вузов / Е. В. Слизкова, Е. В. Воронина. — Москва : Издательство Юрайт, 2021. — 182 с. — (Высшее образование). — ISBN 978-5-534-04831-5. — Текст : электронный // Образовательная платформа Юрайт [сайт]. — URL: </w:t>
      </w:r>
      <w:hyperlink r:id="rId16" w:history="1">
        <w:r w:rsidR="00062F0A">
          <w:rPr>
            <w:rStyle w:val="a5"/>
            <w:rFonts w:eastAsia="Calibri"/>
            <w:bCs/>
          </w:rPr>
          <w:t>https://urait.ru/bcode/472764</w:t>
        </w:r>
      </w:hyperlink>
      <w:r w:rsidR="00CA5786" w:rsidRPr="00CA5786">
        <w:rPr>
          <w:rFonts w:eastAsia="Calibri"/>
          <w:bCs/>
          <w:color w:val="000000"/>
        </w:rPr>
        <w:t xml:space="preserve"> </w:t>
      </w:r>
    </w:p>
    <w:p w:rsidR="00F76EF6" w:rsidRDefault="00F76EF6" w:rsidP="0024229D">
      <w:pPr>
        <w:tabs>
          <w:tab w:val="left" w:pos="993"/>
        </w:tabs>
        <w:ind w:firstLine="709"/>
        <w:jc w:val="both"/>
        <w:rPr>
          <w:rFonts w:eastAsia="Calibri"/>
          <w:bCs/>
          <w:color w:val="000000"/>
        </w:rPr>
      </w:pPr>
      <w:r>
        <w:rPr>
          <w:rFonts w:eastAsia="Calibri"/>
          <w:bCs/>
          <w:color w:val="000000"/>
        </w:rPr>
        <w:t xml:space="preserve">7. </w:t>
      </w:r>
      <w:r w:rsidR="00CA5786" w:rsidRPr="00CA5786">
        <w:rPr>
          <w:rFonts w:eastAsia="Calibri"/>
          <w:bCs/>
          <w:color w:val="000000"/>
        </w:rPr>
        <w:t xml:space="preserve">Попова, С. Ю.  Современные образовательные технологии. Кейс-стади : учебное пособие для вузов / С. Ю. Попова, Е. В. Пронина. — 2-е изд., испр. и доп. — Москва : Издательство Юрайт, 2021. — 126 с. — (Высшее образование). — ISBN 978-5-534-08773-4. — Текст : электронный // Образовательная платформа Юрайт [сайт]. — URL: </w:t>
      </w:r>
      <w:hyperlink r:id="rId17" w:history="1">
        <w:r w:rsidR="00062F0A">
          <w:rPr>
            <w:rStyle w:val="a5"/>
            <w:rFonts w:eastAsia="Calibri"/>
            <w:bCs/>
          </w:rPr>
          <w:t>https://urait.ru/bcode/472905</w:t>
        </w:r>
      </w:hyperlink>
      <w:r w:rsidR="00CA5786" w:rsidRPr="00CA5786">
        <w:rPr>
          <w:rFonts w:eastAsia="Calibri"/>
          <w:bCs/>
          <w:color w:val="000000"/>
        </w:rPr>
        <w:t xml:space="preserve"> </w:t>
      </w:r>
    </w:p>
    <w:p w:rsidR="0024229D" w:rsidRPr="0024229D" w:rsidRDefault="00F76EF6" w:rsidP="0024229D">
      <w:pPr>
        <w:tabs>
          <w:tab w:val="left" w:pos="993"/>
        </w:tabs>
        <w:ind w:firstLine="709"/>
        <w:jc w:val="both"/>
        <w:rPr>
          <w:rFonts w:eastAsia="Calibri"/>
          <w:bCs/>
          <w:color w:val="000000"/>
        </w:rPr>
      </w:pPr>
      <w:r>
        <w:rPr>
          <w:rFonts w:eastAsia="Calibri"/>
          <w:bCs/>
          <w:color w:val="000000"/>
        </w:rPr>
        <w:t xml:space="preserve">8. </w:t>
      </w:r>
      <w:r w:rsidR="00CA5786" w:rsidRPr="00CA5786">
        <w:rPr>
          <w:rFonts w:eastAsia="Calibri"/>
          <w:bCs/>
          <w:color w:val="000000"/>
        </w:rPr>
        <w:t xml:space="preserve">Управление дошкольным образованием : учебник и практикум для вузов / Н. А. Виноградова [и др.] ; под редакцией Н. А. Виноградовой. — 2-е изд., испр. и доп. — Москва : Издательство Юрайт, 2021. — 530 с. — (Высшее образование). — ISBN 978-5-534-12764-5. — Текст : электронный // Образовательная платформа Юрайт [сайт]. — URL: </w:t>
      </w:r>
      <w:hyperlink r:id="rId18" w:history="1">
        <w:r w:rsidR="00062F0A">
          <w:rPr>
            <w:rStyle w:val="a5"/>
            <w:rFonts w:eastAsia="Calibri"/>
            <w:bCs/>
          </w:rPr>
          <w:t>https://urait.ru/bcode/469042</w:t>
        </w:r>
      </w:hyperlink>
      <w:r w:rsidR="00CA5786" w:rsidRPr="00CA5786">
        <w:rPr>
          <w:rFonts w:eastAsia="Calibri"/>
          <w:bCs/>
          <w:color w:val="000000"/>
        </w:rPr>
        <w:t xml:space="preserve"> </w:t>
      </w:r>
    </w:p>
    <w:p w:rsidR="0024229D" w:rsidRPr="0024229D" w:rsidRDefault="00F76EF6" w:rsidP="0024229D">
      <w:pPr>
        <w:tabs>
          <w:tab w:val="left" w:pos="993"/>
        </w:tabs>
        <w:ind w:firstLine="709"/>
        <w:jc w:val="both"/>
        <w:rPr>
          <w:rFonts w:eastAsia="Calibri"/>
          <w:shd w:val="clear" w:color="auto" w:fill="FFFFFF"/>
        </w:rPr>
      </w:pPr>
      <w:r>
        <w:rPr>
          <w:rFonts w:eastAsia="Calibri"/>
          <w:bCs/>
          <w:color w:val="000000"/>
        </w:rPr>
        <w:t>9.</w:t>
      </w:r>
      <w:r w:rsidR="0024229D" w:rsidRPr="0024229D">
        <w:rPr>
          <w:rFonts w:eastAsia="Calibri"/>
          <w:bCs/>
          <w:color w:val="000000"/>
        </w:rPr>
        <w:t xml:space="preserve"> </w:t>
      </w:r>
      <w:r w:rsidR="00CA5786" w:rsidRPr="00CA5786">
        <w:rPr>
          <w:rFonts w:eastAsia="Calibri"/>
          <w:iCs/>
          <w:shd w:val="clear" w:color="auto" w:fill="FFFFFF"/>
        </w:rPr>
        <w:t xml:space="preserve">Фуряева, Т. В.  Психолого-педагогическая диагностика : учебное пособие для вузов / Т. В. Фуряева. — 2-е изд., перераб. и доп. — Москва : Издательство Юрайт, 2021. — 247 с. — (Высшее образование). — ISBN 978-5-534-09285-1. — Текст : электронный // Образовательная платформа Юрайт [сайт]. — URL: </w:t>
      </w:r>
      <w:hyperlink r:id="rId19" w:history="1">
        <w:r w:rsidR="00062F0A">
          <w:rPr>
            <w:rStyle w:val="a5"/>
            <w:rFonts w:eastAsia="Calibri"/>
            <w:iCs/>
            <w:shd w:val="clear" w:color="auto" w:fill="FFFFFF"/>
          </w:rPr>
          <w:t>https://urait.ru/bcode/473435</w:t>
        </w:r>
      </w:hyperlink>
      <w:r w:rsidR="00CA5786" w:rsidRPr="00CA5786">
        <w:rPr>
          <w:rFonts w:eastAsia="Calibri"/>
          <w:iCs/>
          <w:shd w:val="clear" w:color="auto" w:fill="FFFFFF"/>
        </w:rPr>
        <w:t xml:space="preserve"> </w:t>
      </w:r>
    </w:p>
    <w:p w:rsidR="0024229D" w:rsidRPr="0024229D" w:rsidRDefault="0024229D" w:rsidP="0024229D">
      <w:pPr>
        <w:widowControl w:val="0"/>
        <w:tabs>
          <w:tab w:val="left" w:pos="993"/>
        </w:tabs>
        <w:autoSpaceDE w:val="0"/>
        <w:autoSpaceDN w:val="0"/>
        <w:adjustRightInd w:val="0"/>
        <w:ind w:firstLine="567"/>
        <w:jc w:val="both"/>
        <w:rPr>
          <w:rFonts w:eastAsia="Calibri"/>
          <w:b/>
          <w:i/>
          <w:shd w:val="clear" w:color="auto" w:fill="FFFFFF"/>
        </w:rPr>
      </w:pPr>
    </w:p>
    <w:p w:rsidR="0024229D" w:rsidRPr="0024229D" w:rsidRDefault="0024229D" w:rsidP="0024229D">
      <w:pPr>
        <w:widowControl w:val="0"/>
        <w:tabs>
          <w:tab w:val="left" w:pos="993"/>
        </w:tabs>
        <w:autoSpaceDE w:val="0"/>
        <w:autoSpaceDN w:val="0"/>
        <w:adjustRightInd w:val="0"/>
        <w:ind w:firstLine="567"/>
        <w:jc w:val="both"/>
        <w:rPr>
          <w:rFonts w:eastAsia="Calibri"/>
          <w:b/>
          <w:i/>
          <w:shd w:val="clear" w:color="auto" w:fill="FFFFFF"/>
        </w:rPr>
      </w:pPr>
      <w:r w:rsidRPr="0024229D">
        <w:rPr>
          <w:rFonts w:eastAsia="Calibri"/>
          <w:b/>
          <w:i/>
          <w:shd w:val="clear" w:color="auto" w:fill="FFFFFF"/>
        </w:rPr>
        <w:t>Дополнительная:</w:t>
      </w:r>
    </w:p>
    <w:p w:rsidR="00F76EF6" w:rsidRDefault="0024229D" w:rsidP="0024229D">
      <w:pPr>
        <w:tabs>
          <w:tab w:val="left" w:pos="993"/>
        </w:tabs>
        <w:ind w:firstLine="709"/>
        <w:jc w:val="both"/>
        <w:rPr>
          <w:rFonts w:eastAsia="Calibri"/>
          <w:iCs/>
          <w:shd w:val="clear" w:color="auto" w:fill="FFFFFF"/>
        </w:rPr>
      </w:pPr>
      <w:r w:rsidRPr="0024229D">
        <w:rPr>
          <w:rFonts w:eastAsia="Calibri"/>
          <w:iCs/>
          <w:shd w:val="clear" w:color="auto" w:fill="FFFFFF"/>
        </w:rPr>
        <w:lastRenderedPageBreak/>
        <w:t>1</w:t>
      </w:r>
      <w:r w:rsidRPr="0024229D">
        <w:rPr>
          <w:rFonts w:eastAsia="Calibri"/>
          <w:i/>
          <w:iCs/>
          <w:shd w:val="clear" w:color="auto" w:fill="FFFFFF"/>
        </w:rPr>
        <w:t xml:space="preserve">. </w:t>
      </w:r>
      <w:r w:rsidR="00F76EF6" w:rsidRPr="00F76EF6">
        <w:rPr>
          <w:i/>
        </w:rPr>
        <w:t>Абашина В.В.</w:t>
      </w:r>
      <w:r w:rsidR="00F76EF6" w:rsidRPr="00226FD2">
        <w:t xml:space="preserve"> Методическая работа в дошкольной образовательной организации [Электронный ресурс]: методическое пособие/ Абашина В.В., Якоб С.А.— Электрон. текстовые данные.— Сургут: Сургутский государственный педагогический университет, 2019.— 104 c.— Режим доступа: </w:t>
      </w:r>
      <w:hyperlink r:id="rId20" w:history="1">
        <w:r w:rsidR="00062F0A">
          <w:rPr>
            <w:rStyle w:val="a5"/>
          </w:rPr>
          <w:t>http://www.iprbookshop.ru/89984.html.—</w:t>
        </w:r>
      </w:hyperlink>
      <w:r w:rsidR="00F76EF6" w:rsidRPr="00226FD2">
        <w:t xml:space="preserve"> ЭБС «IPRbooks»</w:t>
      </w:r>
    </w:p>
    <w:p w:rsidR="0024229D" w:rsidRPr="0024229D" w:rsidRDefault="00F76EF6" w:rsidP="0024229D">
      <w:pPr>
        <w:tabs>
          <w:tab w:val="left" w:pos="993"/>
        </w:tabs>
        <w:ind w:firstLine="709"/>
        <w:jc w:val="both"/>
        <w:rPr>
          <w:rFonts w:eastAsia="Calibri"/>
          <w:shd w:val="clear" w:color="auto" w:fill="FFFFFF"/>
        </w:rPr>
      </w:pPr>
      <w:r w:rsidRPr="0024229D">
        <w:rPr>
          <w:rFonts w:eastAsia="Calibri"/>
          <w:i/>
          <w:iCs/>
          <w:shd w:val="clear" w:color="auto" w:fill="FFFFFF"/>
        </w:rPr>
        <w:t xml:space="preserve">2. </w:t>
      </w:r>
      <w:r w:rsidR="00CA5786" w:rsidRPr="00CA5786">
        <w:rPr>
          <w:rFonts w:eastAsia="Calibri"/>
          <w:iCs/>
          <w:shd w:val="clear" w:color="auto" w:fill="FFFFFF"/>
        </w:rPr>
        <w:t xml:space="preserve">Белякова, Е. Г.  Психолого-педагогический мониторинг : учебное пособие для вузов / Е. Г. Белякова, Т. А. Строкова. — Москва : Издательство Юрайт, 2021. — 243 с. — (Высшее образование). — ISBN 978-5-534-01054-1. — Текст : электронный // Образовательная платформа Юрайт [сайт]. — URL: </w:t>
      </w:r>
      <w:hyperlink r:id="rId21" w:history="1">
        <w:r w:rsidR="00062F0A">
          <w:rPr>
            <w:rStyle w:val="a5"/>
            <w:rFonts w:eastAsia="Calibri"/>
            <w:iCs/>
            <w:shd w:val="clear" w:color="auto" w:fill="FFFFFF"/>
          </w:rPr>
          <w:t>https://urait.ru/bcode/470706.</w:t>
        </w:r>
      </w:hyperlink>
    </w:p>
    <w:p w:rsidR="0024229D" w:rsidRPr="0024229D" w:rsidRDefault="00F76EF6" w:rsidP="0024229D">
      <w:pPr>
        <w:tabs>
          <w:tab w:val="left" w:pos="993"/>
        </w:tabs>
        <w:ind w:firstLine="709"/>
        <w:jc w:val="both"/>
        <w:rPr>
          <w:rFonts w:eastAsia="Calibri"/>
          <w:shd w:val="clear" w:color="auto" w:fill="FFFFFF"/>
        </w:rPr>
      </w:pPr>
      <w:r w:rsidRPr="0024229D">
        <w:rPr>
          <w:rFonts w:eastAsia="Calibri"/>
          <w:i/>
          <w:iCs/>
          <w:shd w:val="clear" w:color="auto" w:fill="FFFFFF"/>
        </w:rPr>
        <w:t xml:space="preserve">3. </w:t>
      </w:r>
      <w:r w:rsidR="0024229D" w:rsidRPr="0024229D">
        <w:rPr>
          <w:rFonts w:eastAsia="Calibri"/>
          <w:i/>
          <w:iCs/>
          <w:shd w:val="clear" w:color="auto" w:fill="FFFFFF"/>
        </w:rPr>
        <w:t>Коржуев, А. В. </w:t>
      </w:r>
      <w:r w:rsidR="0024229D" w:rsidRPr="0024229D">
        <w:rPr>
          <w:rFonts w:eastAsia="Calibri"/>
          <w:shd w:val="clear" w:color="auto" w:fill="FFFFFF"/>
        </w:rPr>
        <w:t>Основы научно-педагогического исследования: учебное пособие для бакалавриата и магистратуры / А. В. Коржуев, Н. Н. Антонова. — Москва: Издательство Юрайт, 2019. — 177 с. — (Бакалавр и магистр. Академический курс). — ISBN 978-5-534-10426-4. — Текст : электронный // ЭБС Юрайт [сайт]. — URL: </w:t>
      </w:r>
      <w:hyperlink r:id="rId22" w:history="1">
        <w:r w:rsidR="00062F0A">
          <w:rPr>
            <w:rStyle w:val="a5"/>
            <w:rFonts w:eastAsia="Calibri"/>
            <w:shd w:val="clear" w:color="auto" w:fill="FFFFFF"/>
          </w:rPr>
          <w:t>https://biblio-online.ru/bcode/430008 </w:t>
        </w:r>
      </w:hyperlink>
      <w:r w:rsidR="0024229D" w:rsidRPr="0024229D">
        <w:rPr>
          <w:rFonts w:eastAsia="Calibri"/>
          <w:shd w:val="clear" w:color="auto" w:fill="FFFFFF"/>
        </w:rPr>
        <w:t> </w:t>
      </w:r>
    </w:p>
    <w:p w:rsidR="0024229D" w:rsidRPr="0024229D" w:rsidRDefault="00F76EF6" w:rsidP="0024229D">
      <w:pPr>
        <w:tabs>
          <w:tab w:val="left" w:pos="993"/>
        </w:tabs>
        <w:ind w:firstLine="709"/>
        <w:jc w:val="both"/>
        <w:rPr>
          <w:rFonts w:eastAsia="Calibri"/>
          <w:shd w:val="clear" w:color="auto" w:fill="FFFFFF"/>
        </w:rPr>
      </w:pPr>
      <w:r w:rsidRPr="0024229D">
        <w:rPr>
          <w:rFonts w:eastAsia="Calibri"/>
          <w:i/>
          <w:iCs/>
          <w:shd w:val="clear" w:color="auto" w:fill="FFFFFF"/>
        </w:rPr>
        <w:t xml:space="preserve">4. </w:t>
      </w:r>
      <w:r w:rsidR="0024229D" w:rsidRPr="0024229D">
        <w:rPr>
          <w:rFonts w:eastAsia="Calibri"/>
          <w:i/>
          <w:iCs/>
          <w:shd w:val="clear" w:color="auto" w:fill="FFFFFF"/>
        </w:rPr>
        <w:t>Коротаева, Е. В. </w:t>
      </w:r>
      <w:r w:rsidR="0024229D" w:rsidRPr="0024229D">
        <w:rPr>
          <w:rFonts w:eastAsia="Calibri"/>
          <w:shd w:val="clear" w:color="auto" w:fill="FFFFFF"/>
        </w:rPr>
        <w:t>Педагогическое взаимодействие: учебное пособие для бакалавриата и магистратуры / Е. В. Коротаева. — Москва : Издательство Юрайт, 2019. — 223 с. — (Образовательный процесс). — ISBN 978-5-534-08443-6. — Текст : электронный // ЭБС Юрайт [сайт]. — URL: </w:t>
      </w:r>
      <w:hyperlink r:id="rId23" w:history="1">
        <w:r w:rsidR="00062F0A">
          <w:rPr>
            <w:rStyle w:val="a5"/>
            <w:rFonts w:eastAsia="Calibri"/>
            <w:shd w:val="clear" w:color="auto" w:fill="FFFFFF"/>
          </w:rPr>
          <w:t>https://biblio-online.ru/bcode/441467</w:t>
        </w:r>
      </w:hyperlink>
    </w:p>
    <w:p w:rsidR="0024229D" w:rsidRDefault="00F76EF6" w:rsidP="0024229D">
      <w:pPr>
        <w:tabs>
          <w:tab w:val="left" w:pos="993"/>
        </w:tabs>
        <w:ind w:firstLine="709"/>
        <w:jc w:val="both"/>
        <w:rPr>
          <w:rFonts w:eastAsia="Calibri"/>
        </w:rPr>
      </w:pPr>
      <w:r>
        <w:rPr>
          <w:rFonts w:eastAsia="Calibri"/>
          <w:i/>
          <w:iCs/>
          <w:shd w:val="clear" w:color="auto" w:fill="FFFFFF"/>
        </w:rPr>
        <w:t xml:space="preserve">5. </w:t>
      </w:r>
      <w:r w:rsidR="0024229D" w:rsidRPr="0024229D">
        <w:rPr>
          <w:rFonts w:eastAsia="Calibri"/>
          <w:i/>
          <w:iCs/>
          <w:shd w:val="clear" w:color="auto" w:fill="FFFFFF"/>
        </w:rPr>
        <w:t>Коротаева, Е. В. </w:t>
      </w:r>
      <w:r w:rsidR="0024229D" w:rsidRPr="0024229D">
        <w:rPr>
          <w:rFonts w:eastAsia="Calibri"/>
          <w:shd w:val="clear" w:color="auto" w:fill="FFFFFF"/>
        </w:rPr>
        <w:t>Теория и практика педагогических взаимодействий: учебник и практикум для бакалавриата и магистратуры / Е. В. Коротаева. — Москва : Издательство Юрайт, 2019. — 242 с. — (Бакалавр и магистр. Академический курс). — ISBN 978-5-534-10437-0. — Текст : электронный // ЭБС Юрайт [сайт]. — URL: </w:t>
      </w:r>
      <w:hyperlink r:id="rId24" w:history="1">
        <w:r w:rsidR="00062F0A">
          <w:rPr>
            <w:rStyle w:val="a5"/>
            <w:rFonts w:eastAsia="Calibri"/>
            <w:shd w:val="clear" w:color="auto" w:fill="FFFFFF"/>
          </w:rPr>
          <w:t>https://biblio-online.ru/bcode/430022</w:t>
        </w:r>
      </w:hyperlink>
    </w:p>
    <w:p w:rsidR="00F76EF6" w:rsidRDefault="00F76EF6" w:rsidP="00F76EF6">
      <w:pPr>
        <w:ind w:firstLine="709"/>
      </w:pPr>
      <w:r>
        <w:rPr>
          <w:i/>
          <w:iCs/>
          <w:color w:val="000000"/>
          <w:shd w:val="clear" w:color="auto" w:fill="FFFFFF"/>
        </w:rPr>
        <w:t xml:space="preserve">6. </w:t>
      </w:r>
      <w:r w:rsidRPr="00F76EF6">
        <w:rPr>
          <w:i/>
          <w:iCs/>
          <w:color w:val="000000"/>
          <w:shd w:val="clear" w:color="auto" w:fill="FFFFFF"/>
        </w:rPr>
        <w:t>Плаксина, И. В. </w:t>
      </w:r>
      <w:r w:rsidRPr="00F76EF6">
        <w:rPr>
          <w:color w:val="000000"/>
          <w:shd w:val="clear" w:color="auto" w:fill="FFFFFF"/>
        </w:rPr>
        <w:t> Интерактивные образовательные технологии : учебное пособие для академического бакалавриата / И. В. Плаксина. — 3-е изд., испр. и доп. — Москва : Издательство Юрайт, 20</w:t>
      </w:r>
      <w:r>
        <w:rPr>
          <w:color w:val="000000"/>
          <w:shd w:val="clear" w:color="auto" w:fill="FFFFFF"/>
        </w:rPr>
        <w:t>20</w:t>
      </w:r>
      <w:r w:rsidRPr="00F76EF6">
        <w:rPr>
          <w:color w:val="000000"/>
          <w:shd w:val="clear" w:color="auto" w:fill="FFFFFF"/>
        </w:rPr>
        <w:t>. — 151 с. — (Бакалавр. Академический курс). — ISBN 978-5-534-07623-3. — Текст : электронный // ЭБС Юрайт [сайт]. — URL: </w:t>
      </w:r>
      <w:hyperlink r:id="rId25" w:history="1">
        <w:r w:rsidR="00062F0A">
          <w:rPr>
            <w:rStyle w:val="a5"/>
            <w:shd w:val="clear" w:color="auto" w:fill="FFFFFF"/>
          </w:rPr>
          <w:t>https://urait.ru/bcode/434374</w:t>
        </w:r>
      </w:hyperlink>
    </w:p>
    <w:p w:rsidR="00CA5786" w:rsidRPr="0024229D" w:rsidRDefault="00CA5786" w:rsidP="00CA5786">
      <w:pPr>
        <w:tabs>
          <w:tab w:val="left" w:pos="993"/>
        </w:tabs>
        <w:ind w:firstLine="709"/>
        <w:jc w:val="both"/>
        <w:rPr>
          <w:rFonts w:eastAsia="Calibri"/>
          <w:bCs/>
          <w:color w:val="000000"/>
        </w:rPr>
      </w:pPr>
      <w:r>
        <w:t xml:space="preserve">7. </w:t>
      </w:r>
      <w:r w:rsidRPr="0024229D">
        <w:rPr>
          <w:rFonts w:eastAsia="Calibri"/>
          <w:bCs/>
          <w:color w:val="000000"/>
        </w:rPr>
        <w:t xml:space="preserve">Управление дошкольной образовательной организацией : учебное пособие / Н. А. Морева, Л. М. Волобуева, И. В. Тимофеева, О. В. Никифорова. — Москва : Московский педагогический государственный университет, 2015. — 108 c. — ISBN 978-5-4263-0216-7. — Текст : электронный // Электронно-библиотечная система IPR BOOKS : [сайт]. — URL: </w:t>
      </w:r>
      <w:hyperlink r:id="rId26" w:history="1">
        <w:r w:rsidR="00062F0A">
          <w:rPr>
            <w:rStyle w:val="a5"/>
            <w:rFonts w:eastAsia="Calibri"/>
            <w:bCs/>
          </w:rPr>
          <w:t>http://www.iprbookshop.ru/70027.html</w:t>
        </w:r>
      </w:hyperlink>
    </w:p>
    <w:p w:rsidR="00CA5786" w:rsidRPr="00F76EF6" w:rsidRDefault="00CA5786" w:rsidP="00F76EF6">
      <w:pPr>
        <w:ind w:firstLine="709"/>
      </w:pPr>
    </w:p>
    <w:p w:rsidR="00F76EF6" w:rsidRPr="0024229D" w:rsidRDefault="00F76EF6" w:rsidP="0024229D">
      <w:pPr>
        <w:tabs>
          <w:tab w:val="left" w:pos="993"/>
        </w:tabs>
        <w:ind w:firstLine="709"/>
        <w:jc w:val="both"/>
        <w:rPr>
          <w:rFonts w:eastAsia="Calibri"/>
          <w:shd w:val="clear" w:color="auto" w:fill="FFFFFF"/>
        </w:rPr>
      </w:pPr>
    </w:p>
    <w:p w:rsidR="00692DC8" w:rsidRPr="00F04AC3" w:rsidRDefault="0009359E" w:rsidP="000935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6. </w:t>
      </w:r>
      <w:r w:rsidR="00692DC8" w:rsidRPr="00F04AC3">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w:t>
      </w:r>
      <w:r w:rsidRPr="00F04AC3">
        <w:rPr>
          <w:rFonts w:ascii="Times New Roman" w:hAnsi="Times New Roman" w:cs="Times New Roman"/>
          <w:sz w:val="24"/>
          <w:szCs w:val="24"/>
          <w:lang w:val="en-US"/>
        </w:rPr>
        <w:t>IPRBooks</w:t>
      </w:r>
      <w:r w:rsidRPr="00F04AC3">
        <w:rPr>
          <w:rFonts w:ascii="Times New Roman" w:hAnsi="Times New Roman" w:cs="Times New Roman"/>
          <w:sz w:val="24"/>
          <w:szCs w:val="24"/>
        </w:rPr>
        <w:t xml:space="preserve">  Режим доступа: </w:t>
      </w:r>
      <w:hyperlink r:id="rId27" w:history="1">
        <w:r w:rsidR="00062F0A">
          <w:rPr>
            <w:rStyle w:val="a5"/>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издательства «Юрайт» Режим доступа: </w:t>
      </w:r>
      <w:hyperlink r:id="rId28" w:history="1">
        <w:r w:rsidR="00062F0A">
          <w:rPr>
            <w:rStyle w:val="a5"/>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Единое окно доступа к образовательным ресурсам. Режим доступа: </w:t>
      </w:r>
      <w:hyperlink r:id="rId29" w:history="1">
        <w:r w:rsidR="00062F0A">
          <w:rPr>
            <w:rStyle w:val="a5"/>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Научная электронная библиотека e-library.ru Режим доступа: </w:t>
      </w:r>
      <w:hyperlink r:id="rId30" w:history="1">
        <w:r w:rsidR="00062F0A">
          <w:rPr>
            <w:rStyle w:val="a5"/>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Ресурсы издательства Elsevier Режим доступа:  </w:t>
      </w:r>
      <w:hyperlink r:id="rId31" w:history="1">
        <w:r w:rsidR="00062F0A">
          <w:rPr>
            <w:rStyle w:val="a5"/>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Федеральный портал «Российское образование» Режим доступа:  </w:t>
      </w:r>
      <w:hyperlink r:id="rId32" w:history="1">
        <w:r w:rsidR="00D056AB">
          <w:rPr>
            <w:rStyle w:val="a5"/>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Кембриджского университета Режим доступа: </w:t>
      </w:r>
      <w:hyperlink r:id="rId33" w:history="1">
        <w:r w:rsidR="00062F0A">
          <w:rPr>
            <w:rStyle w:val="a5"/>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Оксфордского университета Режим доступа:  </w:t>
      </w:r>
      <w:hyperlink r:id="rId34" w:history="1">
        <w:r w:rsidR="00062F0A">
          <w:rPr>
            <w:rStyle w:val="a5"/>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Словари и энциклопедии на Академике Режим доступа: </w:t>
      </w:r>
      <w:hyperlink r:id="rId35" w:history="1">
        <w:r w:rsidR="00062F0A">
          <w:rPr>
            <w:rStyle w:val="a5"/>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6" w:history="1">
        <w:r w:rsidR="00062F0A">
          <w:rPr>
            <w:rStyle w:val="a5"/>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Госкомстата РФ. Режим доступа: </w:t>
      </w:r>
      <w:hyperlink r:id="rId37" w:history="1">
        <w:r w:rsidR="00062F0A">
          <w:rPr>
            <w:rStyle w:val="a5"/>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Российской государственной библиотеки. Режим доступа: </w:t>
      </w:r>
      <w:hyperlink r:id="rId38" w:history="1">
        <w:r w:rsidR="00062F0A">
          <w:rPr>
            <w:rStyle w:val="a5"/>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lastRenderedPageBreak/>
        <w:t xml:space="preserve">Базы данных по законодательству Российской Федерации. Режим доступа:  </w:t>
      </w:r>
      <w:hyperlink r:id="rId39" w:history="1">
        <w:r w:rsidR="00062F0A">
          <w:rPr>
            <w:rStyle w:val="a5"/>
            <w:rFonts w:ascii="Times New Roman" w:hAnsi="Times New Roman"/>
            <w:sz w:val="24"/>
            <w:szCs w:val="24"/>
          </w:rPr>
          <w:t>http://ru.spinform.ru</w:t>
        </w:r>
      </w:hyperlink>
    </w:p>
    <w:p w:rsidR="00692DC8" w:rsidRPr="00F04AC3" w:rsidRDefault="00692DC8" w:rsidP="00F04AC3">
      <w:pPr>
        <w:ind w:firstLine="709"/>
        <w:jc w:val="both"/>
      </w:pPr>
      <w:r w:rsidRPr="00F04AC3">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F04AC3" w:rsidRDefault="00692DC8" w:rsidP="00F04AC3">
      <w:pPr>
        <w:ind w:firstLine="709"/>
        <w:jc w:val="both"/>
      </w:pPr>
      <w:r w:rsidRPr="00F04AC3">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7. </w:t>
      </w:r>
      <w:r w:rsidR="00692DC8" w:rsidRPr="00F04AC3">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F04AC3" w:rsidRDefault="00692DC8" w:rsidP="00F04AC3">
      <w:pPr>
        <w:widowControl w:val="0"/>
        <w:ind w:firstLine="709"/>
        <w:jc w:val="both"/>
      </w:pPr>
    </w:p>
    <w:p w:rsidR="00692DC8" w:rsidRPr="00F04AC3" w:rsidRDefault="00692DC8" w:rsidP="00F04AC3">
      <w:pPr>
        <w:widowControl w:val="0"/>
        <w:ind w:firstLine="709"/>
        <w:jc w:val="both"/>
      </w:pPr>
      <w:r w:rsidRPr="00F04AC3">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04AC3">
        <w:rPr>
          <w:spacing w:val="-3"/>
        </w:rPr>
        <w:t xml:space="preserve">подготовки </w:t>
      </w:r>
      <w:r w:rsidR="00DC0EE5" w:rsidRPr="00B37E76">
        <w:t>44.04.02 Психолого-педагогическое образование направленность (профиль) программы «</w:t>
      </w:r>
      <w:r w:rsidR="004C1F19">
        <w:rPr>
          <w:rFonts w:eastAsia="Courier New"/>
          <w:lang w:bidi="ru-RU"/>
        </w:rPr>
        <w:t>Детская практическая психология</w:t>
      </w:r>
      <w:r w:rsidR="00DC0EE5" w:rsidRPr="00B37E76">
        <w:t>»</w:t>
      </w:r>
      <w:r w:rsidRPr="00F04AC3">
        <w:t>, а также проверка способности применять эти знания при постановке и решении практических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t>–использовать знания, умения и навыки, полученные в процессе обучения, для выполнения ВКР;</w:t>
      </w:r>
    </w:p>
    <w:p w:rsidR="00692DC8" w:rsidRPr="00F04AC3" w:rsidRDefault="00692DC8" w:rsidP="00F04AC3">
      <w:pPr>
        <w:widowControl w:val="0"/>
        <w:ind w:firstLine="709"/>
        <w:jc w:val="both"/>
      </w:pPr>
      <w:r w:rsidRPr="00F04AC3">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средств для решения задач ВКР;</w:t>
      </w:r>
    </w:p>
    <w:p w:rsidR="00692DC8" w:rsidRPr="00F04AC3" w:rsidRDefault="00692DC8" w:rsidP="00F04AC3">
      <w:pPr>
        <w:widowControl w:val="0"/>
        <w:ind w:firstLine="709"/>
        <w:jc w:val="both"/>
      </w:pPr>
      <w:r w:rsidRPr="00F04AC3">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темати</w:t>
      </w:r>
      <w:r w:rsidRPr="00F04AC3">
        <w:lastRenderedPageBreak/>
        <w:t>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F04AC3" w:rsidRDefault="00692DC8" w:rsidP="00F04AC3">
      <w:pPr>
        <w:widowControl w:val="0"/>
        <w:ind w:firstLine="708"/>
        <w:jc w:val="both"/>
      </w:pPr>
      <w:r w:rsidRPr="00F04AC3">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F04AC3" w:rsidRDefault="00692DC8" w:rsidP="00F04AC3">
      <w:pPr>
        <w:widowControl w:val="0"/>
        <w:ind w:firstLine="708"/>
        <w:jc w:val="both"/>
      </w:pPr>
      <w:r w:rsidRPr="00F04AC3">
        <w:t>– углубленные теоретические знания по исследуемой теме и возможность проблемного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документацию;</w:t>
      </w:r>
    </w:p>
    <w:p w:rsidR="00692DC8" w:rsidRPr="00F04AC3" w:rsidRDefault="00692DC8" w:rsidP="00F04AC3">
      <w:pPr>
        <w:widowControl w:val="0"/>
        <w:ind w:firstLine="708"/>
        <w:jc w:val="both"/>
      </w:pPr>
      <w:r w:rsidRPr="00F04AC3">
        <w:t>– навыки решения практических задач;</w:t>
      </w:r>
    </w:p>
    <w:p w:rsidR="00692DC8" w:rsidRPr="00F04AC3" w:rsidRDefault="00692DC8" w:rsidP="00F04AC3">
      <w:pPr>
        <w:widowControl w:val="0"/>
        <w:ind w:firstLine="708"/>
        <w:jc w:val="both"/>
      </w:pPr>
      <w:r w:rsidRPr="00F04AC3">
        <w:t>– способность обобщать исследуемый теоретический и практический материал, делать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t>– практические навыки</w:t>
      </w:r>
    </w:p>
    <w:p w:rsidR="00692DC8" w:rsidRPr="00F04AC3" w:rsidRDefault="00692DC8" w:rsidP="00F04AC3">
      <w:pPr>
        <w:widowControl w:val="0"/>
        <w:ind w:firstLine="708"/>
        <w:jc w:val="both"/>
      </w:pPr>
      <w:r w:rsidRPr="00F04AC3">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F04AC3" w:rsidRDefault="00692DC8" w:rsidP="00F04AC3">
      <w:pPr>
        <w:ind w:firstLine="709"/>
        <w:jc w:val="both"/>
      </w:pPr>
      <w:r w:rsidRPr="00F04AC3">
        <w:t>Электронная информационно-образовательная среда Академии, работающая на платформе LMS Moodle, обеспечивает:</w:t>
      </w:r>
    </w:p>
    <w:p w:rsidR="00692DC8" w:rsidRPr="00F04AC3" w:rsidRDefault="00692DC8" w:rsidP="00F04AC3">
      <w:pPr>
        <w:ind w:firstLine="709"/>
        <w:jc w:val="both"/>
      </w:pPr>
      <w:r w:rsidRPr="00F04AC3">
        <w:t>•</w:t>
      </w:r>
      <w:r w:rsidRPr="00F04AC3">
        <w:tab/>
        <w:t xml:space="preserve">доступ к учебным планам, рабочим программам дисциплин (модулей), практик, к изданиям электронных библиотечных систем </w:t>
      </w:r>
      <w:r w:rsidR="0009359E" w:rsidRPr="00F04AC3">
        <w:t>(</w:t>
      </w:r>
      <w:r w:rsidRPr="00F04AC3">
        <w:t>ЭБС IPRBooks, ЭБС Юрайт ) и электронным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фиксацию хода образовательного процесса, результатов промежуточной аттестации и результатов освоения программы бакалавриата;</w:t>
      </w:r>
    </w:p>
    <w:p w:rsidR="00692DC8" w:rsidRPr="00F04AC3" w:rsidRDefault="00692DC8" w:rsidP="00F04AC3">
      <w:pPr>
        <w:ind w:firstLine="709"/>
        <w:jc w:val="both"/>
      </w:pPr>
      <w:r w:rsidRPr="00F04AC3">
        <w:t>•</w:t>
      </w:r>
      <w:r w:rsidRPr="00F04AC3">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F04AC3" w:rsidRDefault="00692DC8" w:rsidP="00F04AC3">
      <w:pPr>
        <w:ind w:firstLine="709"/>
        <w:jc w:val="both"/>
      </w:pPr>
      <w:r w:rsidRPr="00F04AC3">
        <w:t>•</w:t>
      </w:r>
      <w:r w:rsidRPr="00F04AC3">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F04AC3" w:rsidRDefault="00692DC8" w:rsidP="00F04AC3">
      <w:pPr>
        <w:ind w:firstLine="709"/>
        <w:jc w:val="both"/>
      </w:pPr>
      <w:r w:rsidRPr="00F04AC3">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t>При осуществлении образовательного процесса по дисциплине используются следующие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t>•</w:t>
      </w:r>
      <w:r w:rsidRPr="00F04AC3">
        <w:tab/>
        <w:t>подготовка, конструирование и презентация итогов исследовательской и аналитической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lastRenderedPageBreak/>
        <w:t>•</w:t>
      </w:r>
      <w:r w:rsidRPr="00F04AC3">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F04AC3" w:rsidRDefault="00692DC8" w:rsidP="00F04AC3">
      <w:pPr>
        <w:ind w:firstLine="709"/>
        <w:jc w:val="both"/>
      </w:pPr>
      <w:r w:rsidRPr="00F04AC3">
        <w:t>•</w:t>
      </w:r>
      <w:r w:rsidRPr="00F04AC3">
        <w:tab/>
        <w:t>компьютерное тестирование;</w:t>
      </w:r>
    </w:p>
    <w:p w:rsidR="00692DC8" w:rsidRPr="00F04AC3" w:rsidRDefault="00692DC8" w:rsidP="00F04AC3">
      <w:pPr>
        <w:ind w:firstLine="709"/>
        <w:jc w:val="both"/>
      </w:pPr>
      <w:r w:rsidRPr="00F04AC3">
        <w:t>•</w:t>
      </w:r>
      <w:r w:rsidRPr="00F04AC3">
        <w:tab/>
        <w:t>демонстрация мультимедийных материалов.</w:t>
      </w:r>
    </w:p>
    <w:p w:rsidR="00692DC8" w:rsidRPr="0074387F" w:rsidRDefault="00692DC8" w:rsidP="00F04AC3">
      <w:pPr>
        <w:ind w:firstLine="709"/>
        <w:jc w:val="both"/>
      </w:pPr>
      <w:r w:rsidRPr="00F04AC3">
        <w:t>ПЕРЕЧЕНЬ</w:t>
      </w:r>
      <w:r w:rsidRPr="0074387F">
        <w:t xml:space="preserve"> </w:t>
      </w:r>
      <w:r w:rsidRPr="00F04AC3">
        <w:t>ПРОГРАММНОГО</w:t>
      </w:r>
      <w:r w:rsidRPr="0074387F">
        <w:t xml:space="preserve"> </w:t>
      </w:r>
      <w:r w:rsidRPr="00F04AC3">
        <w:t>ОБЕСПЕЧЕНИЯ</w:t>
      </w:r>
    </w:p>
    <w:p w:rsidR="00692DC8" w:rsidRPr="0074387F" w:rsidRDefault="00692DC8" w:rsidP="00F04AC3">
      <w:pPr>
        <w:ind w:firstLine="709"/>
        <w:jc w:val="both"/>
      </w:pPr>
      <w:r w:rsidRPr="0074387F">
        <w:t>•</w:t>
      </w:r>
      <w:r w:rsidRPr="0074387F">
        <w:tab/>
      </w:r>
      <w:r w:rsidRPr="00AB27CA">
        <w:rPr>
          <w:lang w:val="en-US"/>
        </w:rPr>
        <w:t>Microsoft</w:t>
      </w:r>
      <w:r w:rsidRPr="0074387F">
        <w:t xml:space="preserve"> </w:t>
      </w:r>
      <w:r w:rsidRPr="00AB27CA">
        <w:rPr>
          <w:lang w:val="en-US"/>
        </w:rPr>
        <w:t>Windows</w:t>
      </w:r>
      <w:r w:rsidRPr="0074387F">
        <w:t xml:space="preserve"> </w:t>
      </w:r>
      <w:r w:rsidRPr="00AB27CA">
        <w:rPr>
          <w:lang w:val="en-US"/>
        </w:rPr>
        <w:t>XP</w:t>
      </w:r>
      <w:r w:rsidRPr="0074387F">
        <w:t xml:space="preserve"> </w:t>
      </w:r>
      <w:r w:rsidRPr="00AB27CA">
        <w:rPr>
          <w:lang w:val="en-US"/>
        </w:rPr>
        <w:t>Professional</w:t>
      </w:r>
      <w:r w:rsidRPr="0074387F">
        <w:t xml:space="preserve"> </w:t>
      </w:r>
      <w:r w:rsidRPr="00AB27CA">
        <w:rPr>
          <w:lang w:val="en-US"/>
        </w:rPr>
        <w:t>SP</w:t>
      </w:r>
      <w:r w:rsidRPr="0074387F">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74387F" w:rsidRDefault="00692DC8" w:rsidP="00F04AC3">
      <w:pPr>
        <w:ind w:firstLine="709"/>
        <w:jc w:val="both"/>
        <w:rPr>
          <w:lang w:val="en-US"/>
        </w:rPr>
      </w:pPr>
      <w:r w:rsidRPr="0074387F">
        <w:rPr>
          <w:lang w:val="en-US"/>
        </w:rPr>
        <w:t>•</w:t>
      </w:r>
      <w:r w:rsidRPr="0074387F">
        <w:rPr>
          <w:lang w:val="en-US"/>
        </w:rPr>
        <w:tab/>
      </w:r>
      <w:r w:rsidRPr="00F04AC3">
        <w:t>Антивирус</w:t>
      </w:r>
      <w:r w:rsidRPr="0074387F">
        <w:rPr>
          <w:lang w:val="en-US"/>
        </w:rPr>
        <w:t xml:space="preserve"> </w:t>
      </w:r>
      <w:r w:rsidRPr="00F04AC3">
        <w:t>Касперского</w:t>
      </w:r>
    </w:p>
    <w:p w:rsidR="00692DC8" w:rsidRPr="00F04AC3" w:rsidRDefault="00692DC8" w:rsidP="00F04AC3">
      <w:pPr>
        <w:ind w:firstLine="709"/>
        <w:jc w:val="both"/>
      </w:pPr>
      <w:r w:rsidRPr="00F04AC3">
        <w:t>•</w:t>
      </w:r>
      <w:r w:rsidRPr="00F04AC3">
        <w:tab/>
        <w:t>Cистема управления курсами LMS Moodle</w:t>
      </w:r>
    </w:p>
    <w:p w:rsidR="00692DC8" w:rsidRPr="00F04AC3" w:rsidRDefault="00692DC8" w:rsidP="00F04AC3">
      <w:pPr>
        <w:ind w:firstLine="709"/>
        <w:jc w:val="both"/>
      </w:pPr>
      <w:r w:rsidRPr="00F04AC3">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t>ГИА</w:t>
      </w:r>
      <w:r w:rsidRPr="00F04AC3">
        <w:t>.</w:t>
      </w:r>
    </w:p>
    <w:p w:rsidR="00692DC8" w:rsidRPr="00F04AC3" w:rsidRDefault="00692DC8" w:rsidP="00F04AC3">
      <w:pPr>
        <w:ind w:firstLine="709"/>
        <w:jc w:val="both"/>
      </w:pPr>
      <w:r w:rsidRPr="00F04AC3">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F04AC3" w:rsidRDefault="00692DC8" w:rsidP="00F04AC3">
      <w:pPr>
        <w:ind w:firstLine="709"/>
        <w:jc w:val="both"/>
      </w:pPr>
      <w:r w:rsidRPr="00F04AC3">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F04AC3" w:rsidRDefault="00692DC8" w:rsidP="00F04AC3">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Default="00692DC8" w:rsidP="00F04AC3">
      <w:pPr>
        <w:ind w:firstLine="709"/>
        <w:jc w:val="both"/>
      </w:pPr>
      <w:r w:rsidRPr="00F04AC3">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квалификационной работы - не более чем на 15 минут.</w:t>
      </w:r>
    </w:p>
    <w:p w:rsidR="00692DC8" w:rsidRPr="00F04AC3" w:rsidRDefault="00692DC8" w:rsidP="00F04AC3">
      <w:pPr>
        <w:shd w:val="clear" w:color="auto" w:fill="FFFFFF"/>
        <w:ind w:firstLine="709"/>
        <w:jc w:val="both"/>
      </w:pPr>
      <w:r w:rsidRPr="00F04AC3">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письменной форме;</w:t>
      </w:r>
    </w:p>
    <w:p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F04AC3" w:rsidRDefault="00692DC8" w:rsidP="00F04AC3">
      <w:pPr>
        <w:shd w:val="clear" w:color="auto" w:fill="FFFFFF"/>
        <w:ind w:firstLine="709"/>
        <w:jc w:val="both"/>
      </w:pPr>
      <w:r w:rsidRPr="00F04AC3">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F04AC3" w:rsidRDefault="00692DC8"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апелляцию. </w:t>
      </w:r>
      <w:r w:rsidR="000850A5">
        <w:t>Обучающийся</w:t>
      </w:r>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r w:rsidR="000850A5">
        <w:t>обучающимся</w:t>
      </w:r>
      <w:r w:rsidRPr="00F04AC3">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F04AC3" w:rsidRDefault="00692DC8" w:rsidP="00F04AC3">
      <w:pPr>
        <w:widowControl w:val="0"/>
        <w:ind w:firstLine="708"/>
        <w:contextualSpacing/>
        <w:jc w:val="both"/>
      </w:pPr>
      <w:r w:rsidRPr="00F04AC3">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F04AC3" w:rsidRDefault="00692DC8" w:rsidP="00F04AC3">
      <w:pPr>
        <w:ind w:firstLine="740"/>
        <w:contextualSpacing/>
        <w:jc w:val="both"/>
      </w:pPr>
      <w:r w:rsidRPr="00F04AC3">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t>обучающегося</w:t>
      </w:r>
      <w:r w:rsidRPr="00F04AC3">
        <w:t xml:space="preserve">, подавшего апелляцию, с решением апелляционной комиссии удостоверяется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t>обучающегося</w:t>
      </w:r>
      <w:r w:rsidRPr="00F04AC3">
        <w:t xml:space="preserve"> подтвердились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F04AC3">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подлежит.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обоснование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общего уровня подготовки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023FF0">
        <w:rPr>
          <w:sz w:val="22"/>
          <w:szCs w:val="22"/>
        </w:rPr>
        <w:t>.</w:t>
      </w:r>
    </w:p>
    <w:p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rsidR="0028375E" w:rsidRPr="0028375E" w:rsidRDefault="00692DC8" w:rsidP="0028375E">
      <w:pPr>
        <w:jc w:val="right"/>
        <w:rPr>
          <w:b/>
          <w:sz w:val="28"/>
          <w:szCs w:val="28"/>
        </w:rPr>
      </w:pPr>
      <w:r w:rsidRPr="00023FF0">
        <w:rPr>
          <w:sz w:val="28"/>
          <w:szCs w:val="28"/>
        </w:rPr>
        <w:br w:type="page"/>
      </w:r>
      <w:r w:rsidR="0028375E" w:rsidRPr="0028375E">
        <w:rPr>
          <w:b/>
          <w:sz w:val="28"/>
          <w:szCs w:val="28"/>
        </w:rPr>
        <w:t>Приложение 1</w:t>
      </w:r>
    </w:p>
    <w:p w:rsidR="00DC0EE5" w:rsidRPr="00DC0EE5" w:rsidRDefault="00DC0EE5" w:rsidP="00DC0EE5">
      <w:pPr>
        <w:jc w:val="center"/>
      </w:pPr>
      <w:r w:rsidRPr="00DC0EE5">
        <w:rPr>
          <w:sz w:val="28"/>
          <w:szCs w:val="28"/>
        </w:rPr>
        <w:t>Частное учреждение образовательная организация высшего образования</w:t>
      </w:r>
      <w:r w:rsidRPr="00DC0EE5">
        <w:rPr>
          <w:sz w:val="28"/>
          <w:szCs w:val="28"/>
        </w:rPr>
        <w:br/>
        <w:t>«Омская гуманитарная академия»</w:t>
      </w:r>
    </w:p>
    <w:p w:rsidR="00DC0EE5" w:rsidRPr="00DC0EE5" w:rsidRDefault="00DC0EE5" w:rsidP="00DC0EE5">
      <w:pPr>
        <w:spacing w:line="384" w:lineRule="atLeast"/>
        <w:jc w:val="center"/>
        <w:rPr>
          <w:sz w:val="28"/>
          <w:szCs w:val="28"/>
        </w:rPr>
      </w:pPr>
      <w:r w:rsidRPr="00DC0EE5">
        <w:rPr>
          <w:sz w:val="28"/>
          <w:szCs w:val="28"/>
        </w:rPr>
        <w:t>(ЧУОО</w:t>
      </w:r>
      <w:r w:rsidR="004C1F19">
        <w:rPr>
          <w:sz w:val="28"/>
          <w:szCs w:val="28"/>
        </w:rPr>
        <w:t xml:space="preserve"> </w:t>
      </w:r>
      <w:r w:rsidRPr="00DC0EE5">
        <w:rPr>
          <w:sz w:val="28"/>
          <w:szCs w:val="28"/>
        </w:rPr>
        <w:t>ВО «ОмГА»)</w:t>
      </w:r>
    </w:p>
    <w:p w:rsidR="00DC0EE5" w:rsidRPr="00DC0EE5" w:rsidRDefault="00DC0EE5" w:rsidP="00DC0EE5">
      <w:pPr>
        <w:jc w:val="center"/>
        <w:rPr>
          <w:sz w:val="32"/>
          <w:szCs w:val="28"/>
        </w:rPr>
      </w:pPr>
      <w:r w:rsidRPr="00DC0EE5">
        <w:rPr>
          <w:sz w:val="28"/>
          <w:szCs w:val="27"/>
        </w:rPr>
        <w:t>Социально-гуманитарный факультет заочной формы обучения</w:t>
      </w:r>
    </w:p>
    <w:p w:rsidR="00DC0EE5" w:rsidRPr="00DC0EE5" w:rsidRDefault="00DC0EE5" w:rsidP="00DC0EE5">
      <w:pPr>
        <w:jc w:val="center"/>
        <w:rPr>
          <w:sz w:val="28"/>
          <w:szCs w:val="28"/>
        </w:rPr>
      </w:pPr>
      <w:r w:rsidRPr="00DC0EE5">
        <w:rPr>
          <w:sz w:val="28"/>
          <w:szCs w:val="28"/>
        </w:rPr>
        <w:t xml:space="preserve">Кафедра педагогики, психологии и социальной </w:t>
      </w:r>
      <w:r w:rsidR="0028375E">
        <w:rPr>
          <w:sz w:val="28"/>
          <w:szCs w:val="28"/>
        </w:rPr>
        <w:t>работы</w:t>
      </w:r>
      <w:r w:rsidRPr="00DC0EE5">
        <w:rPr>
          <w:sz w:val="28"/>
          <w:szCs w:val="28"/>
        </w:rPr>
        <w:t xml:space="preserve">  </w:t>
      </w:r>
    </w:p>
    <w:p w:rsidR="00DC0EE5" w:rsidRPr="00DC0EE5" w:rsidRDefault="00DC0EE5" w:rsidP="00DC0EE5">
      <w:pPr>
        <w:spacing w:after="120"/>
        <w:ind w:left="4680" w:right="55"/>
        <w:jc w:val="center"/>
        <w:rPr>
          <w:sz w:val="28"/>
          <w:szCs w:val="28"/>
        </w:rPr>
      </w:pPr>
    </w:p>
    <w:p w:rsidR="00DC0EE5" w:rsidRPr="00DC0EE5" w:rsidRDefault="00DC0EE5" w:rsidP="00DC0EE5">
      <w:pPr>
        <w:spacing w:after="120"/>
        <w:ind w:left="4680" w:right="55"/>
        <w:jc w:val="center"/>
        <w:rPr>
          <w:sz w:val="28"/>
          <w:szCs w:val="28"/>
        </w:rPr>
      </w:pPr>
    </w:p>
    <w:p w:rsidR="00DC0EE5" w:rsidRPr="00DC0EE5" w:rsidRDefault="00DC0EE5" w:rsidP="00DC0EE5">
      <w:pPr>
        <w:ind w:left="4678" w:right="57"/>
        <w:jc w:val="center"/>
        <w:rPr>
          <w:sz w:val="28"/>
          <w:szCs w:val="28"/>
        </w:rPr>
      </w:pPr>
      <w:r w:rsidRPr="00DC0EE5">
        <w:rPr>
          <w:sz w:val="28"/>
          <w:szCs w:val="28"/>
        </w:rPr>
        <w:t xml:space="preserve">Допущена к защите в ГЭК </w:t>
      </w:r>
    </w:p>
    <w:p w:rsidR="00DC0EE5" w:rsidRPr="00DC0EE5" w:rsidRDefault="00DC0EE5" w:rsidP="00DC0EE5">
      <w:pPr>
        <w:ind w:left="4678" w:right="57"/>
        <w:jc w:val="center"/>
        <w:rPr>
          <w:sz w:val="28"/>
          <w:szCs w:val="28"/>
        </w:rPr>
      </w:pPr>
      <w:r w:rsidRPr="00DC0EE5">
        <w:rPr>
          <w:sz w:val="28"/>
          <w:szCs w:val="28"/>
        </w:rPr>
        <w:t>«___» ______________ 20__ г.</w:t>
      </w:r>
    </w:p>
    <w:p w:rsidR="00DC0EE5" w:rsidRPr="00DC0EE5" w:rsidRDefault="00DC0EE5" w:rsidP="00DC0EE5">
      <w:pPr>
        <w:ind w:left="4678" w:right="57"/>
        <w:jc w:val="center"/>
        <w:rPr>
          <w:sz w:val="28"/>
          <w:szCs w:val="28"/>
        </w:rPr>
      </w:pPr>
      <w:r w:rsidRPr="00DC0EE5">
        <w:rPr>
          <w:sz w:val="28"/>
          <w:szCs w:val="28"/>
        </w:rPr>
        <w:t>зав. кафедрой д.п.н., профессор</w:t>
      </w:r>
    </w:p>
    <w:p w:rsidR="00DC0EE5" w:rsidRPr="00DC0EE5" w:rsidRDefault="00DC0EE5" w:rsidP="00DC0EE5">
      <w:pPr>
        <w:ind w:left="4678" w:right="57"/>
        <w:jc w:val="center"/>
        <w:rPr>
          <w:sz w:val="28"/>
          <w:szCs w:val="28"/>
        </w:rPr>
      </w:pPr>
      <w:r w:rsidRPr="00DC0EE5">
        <w:rPr>
          <w:sz w:val="28"/>
          <w:szCs w:val="28"/>
        </w:rPr>
        <w:t>Лопанова Е.В.</w:t>
      </w:r>
    </w:p>
    <w:p w:rsidR="00DC0EE5" w:rsidRPr="00DC0EE5" w:rsidRDefault="00DC0EE5" w:rsidP="00DC0EE5">
      <w:pPr>
        <w:ind w:left="4678" w:right="57"/>
        <w:jc w:val="center"/>
        <w:rPr>
          <w:sz w:val="28"/>
          <w:szCs w:val="28"/>
        </w:rPr>
      </w:pPr>
      <w:r w:rsidRPr="00DC0EE5">
        <w:rPr>
          <w:sz w:val="28"/>
          <w:szCs w:val="28"/>
        </w:rPr>
        <w:t>________________________________</w:t>
      </w:r>
    </w:p>
    <w:p w:rsidR="00DC0EE5" w:rsidRPr="00DC0EE5" w:rsidRDefault="00DC0EE5" w:rsidP="00DC0EE5">
      <w:pPr>
        <w:ind w:left="4678" w:right="57"/>
        <w:jc w:val="center"/>
        <w:rPr>
          <w:sz w:val="20"/>
        </w:rPr>
      </w:pPr>
      <w:r w:rsidRPr="00DC0EE5">
        <w:rPr>
          <w:sz w:val="20"/>
        </w:rPr>
        <w:t>подпись</w:t>
      </w:r>
    </w:p>
    <w:p w:rsidR="00DC0EE5" w:rsidRPr="00DC0EE5" w:rsidRDefault="00DC0EE5" w:rsidP="00DC0EE5">
      <w:pPr>
        <w:jc w:val="center"/>
        <w:rPr>
          <w:sz w:val="36"/>
          <w:szCs w:val="36"/>
        </w:rPr>
      </w:pPr>
    </w:p>
    <w:p w:rsidR="00DC0EE5" w:rsidRPr="00DC0EE5" w:rsidRDefault="00DC0EE5" w:rsidP="00DC0EE5">
      <w:pPr>
        <w:jc w:val="center"/>
        <w:rPr>
          <w:sz w:val="36"/>
          <w:szCs w:val="36"/>
        </w:rPr>
      </w:pPr>
    </w:p>
    <w:p w:rsidR="00DC0EE5" w:rsidRPr="00DC0EE5" w:rsidRDefault="00DC0EE5" w:rsidP="00DC0EE5">
      <w:pPr>
        <w:jc w:val="center"/>
        <w:rPr>
          <w:b/>
          <w:sz w:val="32"/>
          <w:szCs w:val="32"/>
        </w:rPr>
      </w:pPr>
      <w:r w:rsidRPr="00DC0EE5">
        <w:rPr>
          <w:b/>
          <w:sz w:val="32"/>
          <w:szCs w:val="32"/>
        </w:rPr>
        <w:t>Иванов Иван Иванович</w:t>
      </w:r>
    </w:p>
    <w:p w:rsidR="00DC0EE5" w:rsidRPr="00DC0EE5" w:rsidRDefault="00DC0EE5" w:rsidP="00DC0EE5">
      <w:pPr>
        <w:jc w:val="center"/>
        <w:rPr>
          <w:b/>
          <w:sz w:val="32"/>
          <w:szCs w:val="32"/>
        </w:rPr>
      </w:pPr>
    </w:p>
    <w:p w:rsidR="00DC0EE5" w:rsidRPr="00DC0EE5" w:rsidRDefault="00DC0EE5" w:rsidP="00DC0EE5">
      <w:pPr>
        <w:jc w:val="center"/>
        <w:rPr>
          <w:sz w:val="28"/>
          <w:szCs w:val="28"/>
        </w:rPr>
      </w:pPr>
      <w:r w:rsidRPr="00DC0EE5">
        <w:rPr>
          <w:sz w:val="28"/>
          <w:szCs w:val="28"/>
        </w:rPr>
        <w:t>ТЕМА ВЫПУСКНОЙ КВАЛИФИКАЦИОННОЙ РАБОТЫ</w:t>
      </w:r>
    </w:p>
    <w:p w:rsidR="00DC0EE5" w:rsidRPr="00DC0EE5" w:rsidRDefault="00DC0EE5" w:rsidP="00DC0EE5">
      <w:pPr>
        <w:jc w:val="center"/>
        <w:rPr>
          <w:sz w:val="28"/>
          <w:szCs w:val="28"/>
        </w:rPr>
      </w:pPr>
    </w:p>
    <w:p w:rsidR="00DC0EE5" w:rsidRPr="00DC0EE5" w:rsidRDefault="00DC0EE5" w:rsidP="00DC0EE5">
      <w:pPr>
        <w:jc w:val="center"/>
        <w:rPr>
          <w:sz w:val="28"/>
          <w:szCs w:val="28"/>
        </w:rPr>
      </w:pPr>
      <w:r w:rsidRPr="00DC0EE5">
        <w:rPr>
          <w:sz w:val="28"/>
          <w:szCs w:val="28"/>
        </w:rPr>
        <w:t>Выпускная квалификационная работа</w:t>
      </w:r>
    </w:p>
    <w:p w:rsidR="00DC0EE5" w:rsidRPr="00DC0EE5" w:rsidRDefault="00DC0EE5" w:rsidP="00DC0EE5">
      <w:pPr>
        <w:jc w:val="center"/>
        <w:rPr>
          <w:sz w:val="28"/>
          <w:szCs w:val="28"/>
        </w:rPr>
      </w:pPr>
      <w:r w:rsidRPr="00DC0EE5">
        <w:rPr>
          <w:sz w:val="28"/>
          <w:szCs w:val="28"/>
        </w:rPr>
        <w:t xml:space="preserve">по направлению подготовки: </w:t>
      </w:r>
      <w:r w:rsidRPr="00DC0EE5">
        <w:rPr>
          <w:sz w:val="28"/>
          <w:szCs w:val="28"/>
        </w:rPr>
        <w:br/>
      </w:r>
      <w:r w:rsidRPr="00DC0EE5">
        <w:rPr>
          <w:rFonts w:eastAsia="Courier New"/>
          <w:sz w:val="28"/>
          <w:szCs w:val="28"/>
          <w:lang w:bidi="ru-RU"/>
        </w:rPr>
        <w:t>44.04.02 Психолого-педагогическое образование</w:t>
      </w:r>
    </w:p>
    <w:p w:rsidR="00DC0EE5" w:rsidRPr="00DC0EE5" w:rsidRDefault="00DC0EE5" w:rsidP="00DC0EE5">
      <w:pPr>
        <w:jc w:val="center"/>
        <w:rPr>
          <w:sz w:val="28"/>
          <w:szCs w:val="28"/>
        </w:rPr>
      </w:pPr>
      <w:r w:rsidRPr="00DC0EE5">
        <w:rPr>
          <w:sz w:val="28"/>
          <w:szCs w:val="28"/>
        </w:rPr>
        <w:t xml:space="preserve"> (уровень магистратуры)  </w:t>
      </w:r>
    </w:p>
    <w:p w:rsidR="00DC0EE5" w:rsidRPr="00DC0EE5" w:rsidRDefault="00DC0EE5" w:rsidP="00DC0EE5">
      <w:pPr>
        <w:jc w:val="center"/>
        <w:rPr>
          <w:sz w:val="28"/>
          <w:szCs w:val="28"/>
        </w:rPr>
      </w:pPr>
      <w:r w:rsidRPr="00DC0EE5">
        <w:rPr>
          <w:sz w:val="28"/>
          <w:szCs w:val="28"/>
        </w:rPr>
        <w:t xml:space="preserve">Профиль (направленность) </w:t>
      </w:r>
      <w:r w:rsidR="004C1F19" w:rsidRPr="004C1F19">
        <w:rPr>
          <w:sz w:val="28"/>
          <w:szCs w:val="28"/>
        </w:rPr>
        <w:t>Детская практическая психология</w:t>
      </w:r>
    </w:p>
    <w:p w:rsidR="00DC0EE5" w:rsidRPr="00DC0EE5" w:rsidRDefault="00DC0EE5" w:rsidP="00DC0EE5">
      <w:pPr>
        <w:jc w:val="center"/>
        <w:rPr>
          <w:sz w:val="28"/>
          <w:szCs w:val="28"/>
        </w:rPr>
      </w:pPr>
    </w:p>
    <w:p w:rsidR="00DC0EE5" w:rsidRPr="00DC0EE5" w:rsidRDefault="00DC0EE5" w:rsidP="00DC0EE5">
      <w:pPr>
        <w:jc w:val="center"/>
        <w:rPr>
          <w:sz w:val="32"/>
          <w:szCs w:val="32"/>
        </w:rPr>
      </w:pPr>
    </w:p>
    <w:p w:rsidR="00DC0EE5" w:rsidRPr="00DC0EE5" w:rsidRDefault="00DC0EE5" w:rsidP="00DC0EE5">
      <w:pPr>
        <w:jc w:val="center"/>
        <w:rPr>
          <w:sz w:val="32"/>
          <w:szCs w:val="32"/>
        </w:rPr>
      </w:pPr>
    </w:p>
    <w:p w:rsidR="00DC0EE5" w:rsidRPr="00DC0EE5" w:rsidRDefault="00DC0EE5" w:rsidP="00DC0EE5">
      <w:pPr>
        <w:jc w:val="center"/>
        <w:rPr>
          <w:sz w:val="32"/>
          <w:szCs w:val="32"/>
        </w:rPr>
      </w:pPr>
    </w:p>
    <w:p w:rsidR="00DC0EE5" w:rsidRPr="00DC0EE5" w:rsidRDefault="00DC0EE5" w:rsidP="00DC0EE5">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DC0EE5" w:rsidRPr="00DC0EE5" w:rsidTr="00DC0EE5">
        <w:tc>
          <w:tcPr>
            <w:tcW w:w="5246" w:type="dxa"/>
          </w:tcPr>
          <w:p w:rsidR="00DC0EE5" w:rsidRPr="00DC0EE5" w:rsidRDefault="00DC0EE5" w:rsidP="00DC0EE5">
            <w:pPr>
              <w:jc w:val="center"/>
              <w:rPr>
                <w:sz w:val="28"/>
                <w:szCs w:val="28"/>
              </w:rPr>
            </w:pPr>
            <w:r w:rsidRPr="00DC0EE5">
              <w:rPr>
                <w:sz w:val="28"/>
                <w:szCs w:val="28"/>
              </w:rPr>
              <w:t xml:space="preserve">Работа защищена «___» _ ____ 20__ г. </w:t>
            </w:r>
          </w:p>
          <w:p w:rsidR="00DC0EE5" w:rsidRPr="00DC0EE5" w:rsidRDefault="00DC0EE5" w:rsidP="00DC0EE5">
            <w:pPr>
              <w:jc w:val="center"/>
              <w:rPr>
                <w:sz w:val="28"/>
                <w:szCs w:val="28"/>
              </w:rPr>
            </w:pPr>
          </w:p>
          <w:p w:rsidR="00DC0EE5" w:rsidRPr="00DC0EE5" w:rsidRDefault="00DC0EE5" w:rsidP="00DC0EE5">
            <w:pPr>
              <w:rPr>
                <w:sz w:val="28"/>
                <w:szCs w:val="28"/>
              </w:rPr>
            </w:pPr>
            <w:r w:rsidRPr="00DC0EE5">
              <w:rPr>
                <w:sz w:val="28"/>
                <w:szCs w:val="28"/>
              </w:rPr>
              <w:t xml:space="preserve">с оценкой _________ </w:t>
            </w:r>
          </w:p>
          <w:p w:rsidR="00DC0EE5" w:rsidRPr="00DC0EE5" w:rsidRDefault="00DC0EE5" w:rsidP="00DC0EE5">
            <w:pPr>
              <w:jc w:val="center"/>
              <w:rPr>
                <w:sz w:val="28"/>
                <w:szCs w:val="28"/>
              </w:rPr>
            </w:pPr>
          </w:p>
          <w:p w:rsidR="00DC0EE5" w:rsidRPr="00DC0EE5" w:rsidRDefault="00DC0EE5" w:rsidP="00DC0EE5">
            <w:pPr>
              <w:rPr>
                <w:sz w:val="28"/>
                <w:szCs w:val="28"/>
              </w:rPr>
            </w:pPr>
            <w:r w:rsidRPr="00DC0EE5">
              <w:rPr>
                <w:sz w:val="28"/>
                <w:szCs w:val="28"/>
              </w:rPr>
              <w:t>Протокол № ________</w:t>
            </w:r>
          </w:p>
          <w:p w:rsidR="00DC0EE5" w:rsidRPr="00DC0EE5" w:rsidRDefault="00DC0EE5" w:rsidP="00DC0EE5">
            <w:pPr>
              <w:jc w:val="center"/>
              <w:rPr>
                <w:sz w:val="28"/>
              </w:rPr>
            </w:pPr>
          </w:p>
        </w:tc>
        <w:tc>
          <w:tcPr>
            <w:tcW w:w="5103" w:type="dxa"/>
          </w:tcPr>
          <w:p w:rsidR="00DC0EE5" w:rsidRPr="00DC0EE5" w:rsidRDefault="00DC0EE5" w:rsidP="00DC0EE5">
            <w:pPr>
              <w:jc w:val="center"/>
              <w:rPr>
                <w:sz w:val="27"/>
                <w:szCs w:val="27"/>
              </w:rPr>
            </w:pPr>
            <w:r w:rsidRPr="00DC0EE5">
              <w:rPr>
                <w:sz w:val="27"/>
                <w:szCs w:val="27"/>
              </w:rPr>
              <w:t xml:space="preserve">Научный руководитель </w:t>
            </w:r>
          </w:p>
          <w:p w:rsidR="00DC0EE5" w:rsidRPr="00DC0EE5" w:rsidRDefault="00DC0EE5" w:rsidP="00DC0EE5">
            <w:pPr>
              <w:jc w:val="center"/>
              <w:rPr>
                <w:sz w:val="27"/>
                <w:szCs w:val="27"/>
              </w:rPr>
            </w:pPr>
          </w:p>
          <w:p w:rsidR="00DC0EE5" w:rsidRPr="00DC0EE5" w:rsidRDefault="00DC0EE5" w:rsidP="00DC0EE5">
            <w:pPr>
              <w:jc w:val="center"/>
              <w:rPr>
                <w:sz w:val="27"/>
                <w:szCs w:val="27"/>
              </w:rPr>
            </w:pPr>
            <w:r w:rsidRPr="00DC0EE5">
              <w:rPr>
                <w:sz w:val="27"/>
                <w:szCs w:val="27"/>
              </w:rPr>
              <w:t xml:space="preserve">________________________________ </w:t>
            </w:r>
            <w:r w:rsidRPr="00DC0EE5">
              <w:rPr>
                <w:sz w:val="20"/>
                <w:szCs w:val="20"/>
              </w:rPr>
              <w:t>Уч.степень, уч.звание, ФИО</w:t>
            </w:r>
            <w:r w:rsidRPr="00DC0EE5">
              <w:rPr>
                <w:sz w:val="27"/>
                <w:szCs w:val="27"/>
              </w:rPr>
              <w:t xml:space="preserve"> ___________________________</w:t>
            </w:r>
          </w:p>
          <w:p w:rsidR="00DC0EE5" w:rsidRPr="00DC0EE5" w:rsidRDefault="00DC0EE5" w:rsidP="00DC0EE5">
            <w:pPr>
              <w:jc w:val="center"/>
              <w:rPr>
                <w:sz w:val="28"/>
              </w:rPr>
            </w:pPr>
            <w:r w:rsidRPr="00DC0EE5">
              <w:rPr>
                <w:sz w:val="27"/>
                <w:szCs w:val="27"/>
              </w:rPr>
              <w:t xml:space="preserve"> </w:t>
            </w:r>
            <w:r w:rsidRPr="00DC0EE5">
              <w:rPr>
                <w:sz w:val="20"/>
                <w:szCs w:val="20"/>
              </w:rPr>
              <w:t>подпись</w:t>
            </w:r>
            <w:r w:rsidRPr="00DC0EE5">
              <w:rPr>
                <w:sz w:val="28"/>
              </w:rPr>
              <w:t xml:space="preserve"> </w:t>
            </w:r>
          </w:p>
        </w:tc>
      </w:tr>
    </w:tbl>
    <w:p w:rsidR="00DC0EE5" w:rsidRPr="00DC0EE5" w:rsidRDefault="00DC0EE5" w:rsidP="00DC0EE5">
      <w:pPr>
        <w:jc w:val="center"/>
        <w:rPr>
          <w:sz w:val="32"/>
          <w:szCs w:val="32"/>
        </w:rPr>
      </w:pPr>
    </w:p>
    <w:p w:rsidR="00DC0EE5" w:rsidRPr="00DC0EE5" w:rsidRDefault="00DC0EE5" w:rsidP="00DC0EE5">
      <w:pPr>
        <w:jc w:val="center"/>
        <w:rPr>
          <w:sz w:val="32"/>
          <w:szCs w:val="32"/>
        </w:rPr>
      </w:pPr>
    </w:p>
    <w:p w:rsidR="00DC0EE5" w:rsidRPr="00DC0EE5" w:rsidRDefault="00DC0EE5" w:rsidP="00DC0EE5">
      <w:pPr>
        <w:rPr>
          <w:sz w:val="28"/>
          <w:szCs w:val="28"/>
        </w:rPr>
      </w:pPr>
    </w:p>
    <w:p w:rsidR="00DC0EE5" w:rsidRPr="00DC0EE5" w:rsidRDefault="00DC0EE5" w:rsidP="00DC0EE5">
      <w:pPr>
        <w:jc w:val="center"/>
        <w:rPr>
          <w:sz w:val="28"/>
          <w:szCs w:val="28"/>
        </w:rPr>
      </w:pPr>
      <w:r w:rsidRPr="00DC0EE5">
        <w:rPr>
          <w:sz w:val="28"/>
          <w:szCs w:val="28"/>
        </w:rPr>
        <w:t>Омск,  20__</w:t>
      </w:r>
    </w:p>
    <w:p w:rsidR="00DC0EE5" w:rsidRPr="0028375E" w:rsidRDefault="00DC0EE5" w:rsidP="00DC0EE5">
      <w:pPr>
        <w:jc w:val="right"/>
        <w:rPr>
          <w:b/>
          <w:sz w:val="28"/>
          <w:szCs w:val="28"/>
        </w:rPr>
      </w:pPr>
      <w:r w:rsidRPr="00DC0EE5">
        <w:rPr>
          <w:sz w:val="28"/>
          <w:szCs w:val="28"/>
        </w:rPr>
        <w:br w:type="page"/>
      </w:r>
      <w:r w:rsidR="0028375E" w:rsidRPr="0028375E">
        <w:rPr>
          <w:b/>
          <w:sz w:val="28"/>
          <w:szCs w:val="28"/>
        </w:rPr>
        <w:t>Приложение 2</w:t>
      </w:r>
    </w:p>
    <w:p w:rsidR="00DC0EE5" w:rsidRPr="00DC0EE5" w:rsidRDefault="00DC0EE5" w:rsidP="00DC0EE5">
      <w:pPr>
        <w:jc w:val="center"/>
        <w:rPr>
          <w:sz w:val="28"/>
          <w:szCs w:val="28"/>
        </w:rPr>
      </w:pPr>
      <w:r w:rsidRPr="00DC0EE5">
        <w:rPr>
          <w:sz w:val="28"/>
          <w:szCs w:val="28"/>
        </w:rPr>
        <w:t>Частное учреждение образовательная организация высшего образования</w:t>
      </w:r>
    </w:p>
    <w:p w:rsidR="00DC0EE5" w:rsidRPr="00DC0EE5" w:rsidRDefault="00DC0EE5" w:rsidP="00DC0EE5">
      <w:pPr>
        <w:jc w:val="center"/>
        <w:rPr>
          <w:sz w:val="28"/>
          <w:szCs w:val="28"/>
        </w:rPr>
      </w:pPr>
      <w:r w:rsidRPr="00DC0EE5">
        <w:rPr>
          <w:sz w:val="28"/>
          <w:szCs w:val="28"/>
        </w:rPr>
        <w:t>«Омская гуманитарная академия»</w:t>
      </w:r>
    </w:p>
    <w:p w:rsidR="00DC0EE5" w:rsidRPr="00DC0EE5" w:rsidRDefault="00DC0EE5" w:rsidP="00DC0EE5">
      <w:pPr>
        <w:jc w:val="center"/>
        <w:rPr>
          <w:sz w:val="28"/>
          <w:szCs w:val="28"/>
        </w:rPr>
      </w:pPr>
      <w:r w:rsidRPr="00DC0EE5">
        <w:rPr>
          <w:sz w:val="28"/>
          <w:szCs w:val="28"/>
        </w:rPr>
        <w:t xml:space="preserve">Кафедра Педагогики, психологии и социальной </w:t>
      </w:r>
      <w:r w:rsidR="0028375E">
        <w:rPr>
          <w:sz w:val="28"/>
          <w:szCs w:val="28"/>
        </w:rPr>
        <w:t>работы</w:t>
      </w:r>
    </w:p>
    <w:p w:rsidR="00DC0EE5" w:rsidRPr="00DC0EE5" w:rsidRDefault="00DC0EE5" w:rsidP="00DC0EE5">
      <w:pPr>
        <w:ind w:right="284" w:firstLine="720"/>
        <w:jc w:val="center"/>
        <w:rPr>
          <w:sz w:val="28"/>
          <w:szCs w:val="28"/>
        </w:rPr>
      </w:pPr>
    </w:p>
    <w:p w:rsidR="00DC0EE5" w:rsidRPr="00DC0EE5" w:rsidRDefault="00062F0A" w:rsidP="00DC0EE5">
      <w:pPr>
        <w:shd w:val="clear" w:color="auto" w:fill="FFFFFF"/>
        <w:spacing w:line="269" w:lineRule="exact"/>
        <w:ind w:left="5103" w:right="-1" w:firstLine="460"/>
        <w:jc w:val="both"/>
        <w:rPr>
          <w:spacing w:val="-11"/>
          <w:sz w:val="28"/>
          <w:szCs w:val="28"/>
        </w:rPr>
      </w:pPr>
      <w:r>
        <w:rPr>
          <w:noProof/>
          <w:sz w:val="28"/>
          <w:szCs w:val="28"/>
          <w:lang w:eastAsia="en-US"/>
        </w:rPr>
        <w:pict>
          <v:shape id="_x0000_s1030" type="#_x0000_t202" style="position:absolute;left:0;text-align:left;margin-left:199.2pt;margin-top:.85pt;width:290.85pt;height:82.35pt;z-index:251658752;mso-width-relative:margin;mso-height-relative:margin" stroked="f">
            <v:textbox style="mso-next-textbox:#_x0000_s1030">
              <w:txbxContent>
                <w:p w:rsidR="00DC0EE5" w:rsidRDefault="00DC0EE5" w:rsidP="00DC0EE5">
                  <w:pPr>
                    <w:jc w:val="center"/>
                    <w:rPr>
                      <w:sz w:val="28"/>
                      <w:szCs w:val="28"/>
                    </w:rPr>
                  </w:pPr>
                  <w:r>
                    <w:rPr>
                      <w:sz w:val="28"/>
                      <w:szCs w:val="28"/>
                    </w:rPr>
                    <w:t>УТВЕРЖДАЮ</w:t>
                  </w:r>
                </w:p>
                <w:p w:rsidR="00DC0EE5" w:rsidRDefault="00DC0EE5" w:rsidP="00DC0EE5">
                  <w:pPr>
                    <w:spacing w:line="360" w:lineRule="auto"/>
                    <w:jc w:val="center"/>
                    <w:rPr>
                      <w:sz w:val="28"/>
                      <w:szCs w:val="28"/>
                    </w:rPr>
                  </w:pPr>
                  <w:r w:rsidRPr="00AF642F">
                    <w:rPr>
                      <w:sz w:val="28"/>
                      <w:szCs w:val="28"/>
                    </w:rPr>
                    <w:t xml:space="preserve">зав. кафедрой </w:t>
                  </w:r>
                  <w:r>
                    <w:rPr>
                      <w:sz w:val="28"/>
                      <w:szCs w:val="28"/>
                    </w:rPr>
                    <w:t>ППиСР, д.п.н., профессор</w:t>
                  </w:r>
                  <w:r w:rsidRPr="00AF642F">
                    <w:rPr>
                      <w:sz w:val="28"/>
                      <w:szCs w:val="28"/>
                    </w:rPr>
                    <w:t xml:space="preserve"> _________</w:t>
                  </w:r>
                  <w:r>
                    <w:rPr>
                      <w:sz w:val="28"/>
                      <w:szCs w:val="28"/>
                    </w:rPr>
                    <w:t>___________</w:t>
                  </w:r>
                  <w:r w:rsidRPr="00AF642F">
                    <w:rPr>
                      <w:sz w:val="28"/>
                      <w:szCs w:val="28"/>
                    </w:rPr>
                    <w:t>/</w:t>
                  </w:r>
                  <w:r>
                    <w:rPr>
                      <w:sz w:val="28"/>
                      <w:szCs w:val="28"/>
                    </w:rPr>
                    <w:t>Лопанова Е.В.</w:t>
                  </w:r>
                  <w:r w:rsidRPr="00AF642F">
                    <w:rPr>
                      <w:sz w:val="28"/>
                      <w:szCs w:val="28"/>
                    </w:rPr>
                    <w:t>/</w:t>
                  </w:r>
                </w:p>
              </w:txbxContent>
            </v:textbox>
          </v:shape>
        </w:pict>
      </w:r>
    </w:p>
    <w:p w:rsidR="00DC0EE5" w:rsidRPr="00DC0EE5" w:rsidRDefault="00DC0EE5" w:rsidP="00DC0EE5">
      <w:pPr>
        <w:ind w:left="4678"/>
        <w:jc w:val="both"/>
        <w:rPr>
          <w:sz w:val="28"/>
          <w:szCs w:val="28"/>
        </w:rPr>
      </w:pPr>
      <w:r w:rsidRPr="00DC0EE5">
        <w:rPr>
          <w:sz w:val="28"/>
          <w:szCs w:val="28"/>
        </w:rPr>
        <w:t xml:space="preserve">       </w:t>
      </w:r>
    </w:p>
    <w:p w:rsidR="00DC0EE5" w:rsidRPr="00DC0EE5" w:rsidRDefault="00DC0EE5" w:rsidP="00DC0EE5">
      <w:pPr>
        <w:ind w:left="4678"/>
        <w:jc w:val="both"/>
        <w:rPr>
          <w:sz w:val="28"/>
          <w:szCs w:val="28"/>
        </w:rPr>
      </w:pPr>
    </w:p>
    <w:p w:rsidR="00DC0EE5" w:rsidRPr="00DC0EE5" w:rsidRDefault="00DC0EE5" w:rsidP="00DC0EE5">
      <w:pPr>
        <w:jc w:val="both"/>
        <w:rPr>
          <w:sz w:val="28"/>
          <w:szCs w:val="28"/>
        </w:rPr>
      </w:pPr>
    </w:p>
    <w:p w:rsidR="00DC0EE5" w:rsidRPr="00DC0EE5" w:rsidRDefault="00DC0EE5" w:rsidP="00DC0EE5">
      <w:pPr>
        <w:jc w:val="both"/>
        <w:rPr>
          <w:sz w:val="28"/>
          <w:szCs w:val="28"/>
        </w:rPr>
      </w:pPr>
    </w:p>
    <w:p w:rsidR="00DC0EE5" w:rsidRPr="00DC0EE5" w:rsidRDefault="00DC0EE5" w:rsidP="00DC0EE5">
      <w:pPr>
        <w:jc w:val="center"/>
        <w:rPr>
          <w:sz w:val="28"/>
          <w:szCs w:val="28"/>
        </w:rPr>
      </w:pPr>
    </w:p>
    <w:p w:rsidR="00DC0EE5" w:rsidRPr="00DC0EE5" w:rsidRDefault="00DC0EE5" w:rsidP="00DC0EE5">
      <w:pPr>
        <w:jc w:val="center"/>
        <w:rPr>
          <w:sz w:val="28"/>
          <w:szCs w:val="28"/>
        </w:rPr>
      </w:pPr>
      <w:r w:rsidRPr="00DC0EE5">
        <w:rPr>
          <w:sz w:val="28"/>
          <w:szCs w:val="28"/>
        </w:rPr>
        <w:t>Задание на выпускную квалификационную работу</w:t>
      </w:r>
    </w:p>
    <w:p w:rsidR="0028375E" w:rsidRPr="00023FF0" w:rsidRDefault="0028375E" w:rsidP="0028375E">
      <w:pPr>
        <w:pStyle w:val="af"/>
        <w:spacing w:line="276" w:lineRule="auto"/>
        <w:jc w:val="center"/>
      </w:pPr>
      <w:r w:rsidRPr="00023FF0">
        <w:t>____________________________________________</w:t>
      </w:r>
    </w:p>
    <w:p w:rsidR="0028375E" w:rsidRPr="00023FF0" w:rsidRDefault="0028375E" w:rsidP="0028375E">
      <w:pPr>
        <w:pStyle w:val="af"/>
        <w:spacing w:line="276" w:lineRule="auto"/>
        <w:jc w:val="center"/>
      </w:pPr>
      <w:r w:rsidRPr="00023FF0">
        <w:t>Фамилия, Имя, Отчество студента (-ки)</w:t>
      </w:r>
    </w:p>
    <w:p w:rsidR="00DC0EE5" w:rsidRPr="00DC0EE5" w:rsidRDefault="00DC0EE5" w:rsidP="00DC0EE5">
      <w:pPr>
        <w:jc w:val="center"/>
        <w:rPr>
          <w:sz w:val="28"/>
          <w:szCs w:val="28"/>
        </w:rPr>
      </w:pPr>
    </w:p>
    <w:p w:rsidR="00DC0EE5" w:rsidRPr="00DC0EE5" w:rsidRDefault="00DC0EE5" w:rsidP="00DC0EE5">
      <w:pPr>
        <w:rPr>
          <w:sz w:val="28"/>
          <w:szCs w:val="28"/>
        </w:rPr>
      </w:pPr>
      <w:r w:rsidRPr="00DC0EE5">
        <w:rPr>
          <w:sz w:val="28"/>
          <w:szCs w:val="28"/>
        </w:rPr>
        <w:t>Направление подготовки: 44.04.02 Психолого-педагогическое образование (уровень магистратуры)</w:t>
      </w:r>
      <w:r w:rsidRPr="00DC0EE5">
        <w:rPr>
          <w:sz w:val="28"/>
          <w:szCs w:val="28"/>
        </w:rPr>
        <w:br/>
        <w:t>Профиль (направленность) «</w:t>
      </w:r>
      <w:r w:rsidR="004C1F19" w:rsidRPr="004C1F19">
        <w:rPr>
          <w:sz w:val="28"/>
          <w:szCs w:val="28"/>
        </w:rPr>
        <w:t>Детская практическая психология</w:t>
      </w:r>
      <w:r w:rsidRPr="00DC0EE5">
        <w:rPr>
          <w:sz w:val="28"/>
          <w:szCs w:val="28"/>
        </w:rPr>
        <w:t>»</w:t>
      </w:r>
    </w:p>
    <w:p w:rsidR="00DC0EE5" w:rsidRPr="00DC0EE5" w:rsidRDefault="00DC0EE5" w:rsidP="00DC0EE5">
      <w:pPr>
        <w:jc w:val="both"/>
        <w:rPr>
          <w:sz w:val="28"/>
          <w:szCs w:val="28"/>
        </w:rPr>
      </w:pPr>
    </w:p>
    <w:p w:rsidR="0028375E" w:rsidRPr="00023FF0" w:rsidRDefault="0028375E" w:rsidP="0028375E">
      <w:pPr>
        <w:spacing w:line="276" w:lineRule="auto"/>
        <w:jc w:val="both"/>
      </w:pPr>
      <w:r w:rsidRPr="00023FF0">
        <w:t>Тема работы: ______________________________________________________</w:t>
      </w:r>
    </w:p>
    <w:p w:rsidR="0028375E" w:rsidRPr="00023FF0" w:rsidRDefault="0028375E" w:rsidP="0028375E">
      <w:pPr>
        <w:pStyle w:val="af"/>
        <w:spacing w:line="276" w:lineRule="auto"/>
        <w:jc w:val="both"/>
      </w:pPr>
      <w:r w:rsidRPr="00023FF0">
        <w:t>Исходные данные по работе: _________________________________________</w:t>
      </w:r>
    </w:p>
    <w:p w:rsidR="0028375E" w:rsidRPr="00023FF0" w:rsidRDefault="0028375E" w:rsidP="0028375E">
      <w:pPr>
        <w:pStyle w:val="af"/>
        <w:spacing w:line="276" w:lineRule="auto"/>
        <w:jc w:val="both"/>
        <w:rPr>
          <w:rStyle w:val="a5"/>
          <w:color w:val="auto"/>
        </w:rPr>
      </w:pPr>
      <w:r w:rsidRPr="00023FF0">
        <w:t>__________________________________________________________________</w:t>
      </w:r>
      <w:r w:rsidRPr="00023FF0">
        <w:rPr>
          <w:rStyle w:val="a5"/>
          <w:noProof/>
          <w:color w:val="auto"/>
        </w:rPr>
        <w:t xml:space="preserve"> </w:t>
      </w:r>
    </w:p>
    <w:p w:rsidR="0028375E" w:rsidRPr="0028375E" w:rsidRDefault="0028375E" w:rsidP="0028375E">
      <w:pPr>
        <w:pStyle w:val="af"/>
        <w:spacing w:line="276" w:lineRule="auto"/>
        <w:jc w:val="both"/>
        <w:rPr>
          <w:spacing w:val="-11"/>
          <w:sz w:val="28"/>
          <w:szCs w:val="28"/>
        </w:rPr>
      </w:pPr>
      <w:r w:rsidRPr="0028375E">
        <w:rPr>
          <w:sz w:val="28"/>
          <w:szCs w:val="28"/>
        </w:rPr>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28375E" w:rsidRPr="00023FF0" w:rsidTr="0010355F">
        <w:tc>
          <w:tcPr>
            <w:tcW w:w="534" w:type="dxa"/>
            <w:tcBorders>
              <w:top w:val="nil"/>
              <w:bottom w:val="nil"/>
            </w:tcBorders>
            <w:vAlign w:val="bottom"/>
          </w:tcPr>
          <w:p w:rsidR="0028375E" w:rsidRPr="00023FF0" w:rsidRDefault="0028375E" w:rsidP="0010355F">
            <w:pPr>
              <w:pStyle w:val="af"/>
              <w:spacing w:line="276" w:lineRule="auto"/>
              <w:jc w:val="center"/>
            </w:pPr>
            <w:r w:rsidRPr="00023FF0">
              <w:t>1.</w:t>
            </w:r>
          </w:p>
        </w:tc>
        <w:tc>
          <w:tcPr>
            <w:tcW w:w="9320" w:type="dxa"/>
            <w:vAlign w:val="center"/>
          </w:tcPr>
          <w:p w:rsidR="0028375E" w:rsidRPr="00023FF0" w:rsidRDefault="0028375E" w:rsidP="0010355F">
            <w:pPr>
              <w:pStyle w:val="af"/>
              <w:spacing w:line="276" w:lineRule="auto"/>
              <w:jc w:val="center"/>
            </w:pPr>
          </w:p>
        </w:tc>
      </w:tr>
      <w:tr w:rsidR="0028375E" w:rsidRPr="00023FF0" w:rsidTr="0010355F">
        <w:tc>
          <w:tcPr>
            <w:tcW w:w="534" w:type="dxa"/>
            <w:tcBorders>
              <w:top w:val="nil"/>
              <w:bottom w:val="nil"/>
            </w:tcBorders>
            <w:vAlign w:val="bottom"/>
          </w:tcPr>
          <w:p w:rsidR="0028375E" w:rsidRPr="00023FF0" w:rsidRDefault="0028375E" w:rsidP="0010355F">
            <w:pPr>
              <w:pStyle w:val="af"/>
              <w:spacing w:line="276" w:lineRule="auto"/>
              <w:jc w:val="center"/>
            </w:pPr>
            <w:r w:rsidRPr="00023FF0">
              <w:t>2.</w:t>
            </w:r>
          </w:p>
        </w:tc>
        <w:tc>
          <w:tcPr>
            <w:tcW w:w="9320" w:type="dxa"/>
            <w:vAlign w:val="center"/>
          </w:tcPr>
          <w:p w:rsidR="0028375E" w:rsidRPr="00023FF0" w:rsidRDefault="0028375E" w:rsidP="0010355F">
            <w:pPr>
              <w:pStyle w:val="af"/>
              <w:spacing w:line="276" w:lineRule="auto"/>
              <w:jc w:val="center"/>
            </w:pPr>
          </w:p>
        </w:tc>
      </w:tr>
      <w:tr w:rsidR="0028375E" w:rsidRPr="00023FF0" w:rsidTr="0010355F">
        <w:tc>
          <w:tcPr>
            <w:tcW w:w="534" w:type="dxa"/>
            <w:tcBorders>
              <w:top w:val="nil"/>
              <w:bottom w:val="nil"/>
            </w:tcBorders>
            <w:vAlign w:val="bottom"/>
          </w:tcPr>
          <w:p w:rsidR="0028375E" w:rsidRPr="00023FF0" w:rsidRDefault="0028375E" w:rsidP="0010355F">
            <w:pPr>
              <w:pStyle w:val="af"/>
              <w:spacing w:line="276" w:lineRule="auto"/>
              <w:jc w:val="center"/>
            </w:pPr>
            <w:r w:rsidRPr="00023FF0">
              <w:t>3.</w:t>
            </w:r>
          </w:p>
        </w:tc>
        <w:tc>
          <w:tcPr>
            <w:tcW w:w="9320" w:type="dxa"/>
            <w:vAlign w:val="center"/>
          </w:tcPr>
          <w:p w:rsidR="0028375E" w:rsidRPr="00023FF0" w:rsidRDefault="0028375E" w:rsidP="0010355F">
            <w:pPr>
              <w:pStyle w:val="af"/>
              <w:spacing w:line="276" w:lineRule="auto"/>
              <w:jc w:val="center"/>
            </w:pPr>
          </w:p>
        </w:tc>
      </w:tr>
      <w:tr w:rsidR="0028375E" w:rsidRPr="00023FF0" w:rsidTr="0010355F">
        <w:tc>
          <w:tcPr>
            <w:tcW w:w="534" w:type="dxa"/>
            <w:tcBorders>
              <w:top w:val="nil"/>
              <w:bottom w:val="nil"/>
            </w:tcBorders>
            <w:vAlign w:val="bottom"/>
          </w:tcPr>
          <w:p w:rsidR="0028375E" w:rsidRPr="00023FF0" w:rsidRDefault="0028375E" w:rsidP="0010355F">
            <w:pPr>
              <w:pStyle w:val="af"/>
              <w:spacing w:line="276" w:lineRule="auto"/>
              <w:jc w:val="center"/>
            </w:pPr>
            <w:r w:rsidRPr="00023FF0">
              <w:t>4.</w:t>
            </w:r>
          </w:p>
        </w:tc>
        <w:tc>
          <w:tcPr>
            <w:tcW w:w="9320" w:type="dxa"/>
            <w:vAlign w:val="center"/>
          </w:tcPr>
          <w:p w:rsidR="0028375E" w:rsidRPr="00023FF0" w:rsidRDefault="0028375E" w:rsidP="0010355F">
            <w:pPr>
              <w:pStyle w:val="af"/>
              <w:spacing w:line="276" w:lineRule="auto"/>
              <w:jc w:val="center"/>
            </w:pPr>
          </w:p>
        </w:tc>
      </w:tr>
      <w:tr w:rsidR="0028375E" w:rsidRPr="00023FF0" w:rsidTr="0010355F">
        <w:tc>
          <w:tcPr>
            <w:tcW w:w="534" w:type="dxa"/>
            <w:tcBorders>
              <w:top w:val="nil"/>
              <w:bottom w:val="nil"/>
            </w:tcBorders>
            <w:vAlign w:val="bottom"/>
          </w:tcPr>
          <w:p w:rsidR="0028375E" w:rsidRPr="00023FF0" w:rsidRDefault="0028375E" w:rsidP="0010355F">
            <w:pPr>
              <w:pStyle w:val="af"/>
              <w:spacing w:line="276" w:lineRule="auto"/>
              <w:jc w:val="center"/>
            </w:pPr>
            <w:r w:rsidRPr="00023FF0">
              <w:t>5.</w:t>
            </w:r>
          </w:p>
        </w:tc>
        <w:tc>
          <w:tcPr>
            <w:tcW w:w="9320" w:type="dxa"/>
            <w:vAlign w:val="center"/>
          </w:tcPr>
          <w:p w:rsidR="0028375E" w:rsidRPr="00023FF0" w:rsidRDefault="0028375E" w:rsidP="0010355F">
            <w:pPr>
              <w:pStyle w:val="af"/>
              <w:spacing w:line="276" w:lineRule="auto"/>
              <w:jc w:val="center"/>
            </w:pPr>
          </w:p>
        </w:tc>
      </w:tr>
    </w:tbl>
    <w:p w:rsidR="00DC0EE5" w:rsidRPr="00DC0EE5" w:rsidRDefault="00DC0EE5" w:rsidP="00DC0EE5">
      <w:pPr>
        <w:ind w:firstLine="709"/>
        <w:rPr>
          <w:sz w:val="28"/>
          <w:szCs w:val="28"/>
        </w:rPr>
      </w:pPr>
    </w:p>
    <w:p w:rsidR="00DC0EE5" w:rsidRPr="00DC0EE5" w:rsidRDefault="00DC0EE5" w:rsidP="00DC0EE5">
      <w:pPr>
        <w:spacing w:line="360" w:lineRule="auto"/>
        <w:rPr>
          <w:sz w:val="28"/>
          <w:szCs w:val="28"/>
        </w:rPr>
      </w:pPr>
      <w:r w:rsidRPr="00DC0EE5">
        <w:rPr>
          <w:sz w:val="28"/>
          <w:szCs w:val="28"/>
        </w:rPr>
        <w:t>Дата выдачи задания:     __.__.20__ г.</w:t>
      </w:r>
    </w:p>
    <w:p w:rsidR="00DC0EE5" w:rsidRPr="00DC0EE5" w:rsidRDefault="00DC0EE5" w:rsidP="00DC0EE5">
      <w:pPr>
        <w:shd w:val="clear" w:color="auto" w:fill="FFFFFF"/>
        <w:tabs>
          <w:tab w:val="left" w:pos="2626"/>
          <w:tab w:val="left" w:leader="underscore" w:pos="5626"/>
        </w:tabs>
        <w:spacing w:line="528" w:lineRule="exact"/>
        <w:rPr>
          <w:sz w:val="28"/>
          <w:szCs w:val="28"/>
        </w:rPr>
      </w:pPr>
      <w:r w:rsidRPr="00DC0EE5">
        <w:rPr>
          <w:sz w:val="28"/>
          <w:szCs w:val="28"/>
        </w:rPr>
        <w:t>Руководитель:  __________</w:t>
      </w:r>
      <w:r w:rsidR="0028375E">
        <w:rPr>
          <w:sz w:val="28"/>
          <w:szCs w:val="28"/>
        </w:rPr>
        <w:t>___</w:t>
      </w:r>
      <w:r w:rsidRPr="00DC0EE5">
        <w:rPr>
          <w:sz w:val="28"/>
          <w:szCs w:val="28"/>
        </w:rPr>
        <w:t xml:space="preserve">  </w:t>
      </w:r>
    </w:p>
    <w:p w:rsidR="00DC0EE5" w:rsidRPr="00DC0EE5" w:rsidRDefault="00DC0EE5" w:rsidP="00DC0EE5">
      <w:pPr>
        <w:shd w:val="clear" w:color="auto" w:fill="FFFFFF"/>
        <w:tabs>
          <w:tab w:val="left" w:pos="2626"/>
          <w:tab w:val="left" w:leader="underscore" w:pos="5626"/>
        </w:tabs>
        <w:spacing w:line="528" w:lineRule="exact"/>
        <w:rPr>
          <w:sz w:val="28"/>
          <w:szCs w:val="28"/>
        </w:rPr>
      </w:pPr>
      <w:r w:rsidRPr="00DC0EE5">
        <w:rPr>
          <w:sz w:val="28"/>
          <w:szCs w:val="28"/>
        </w:rPr>
        <w:t>Задание принял(а) к исполнению:  ___________</w:t>
      </w:r>
      <w:r w:rsidR="0028375E">
        <w:rPr>
          <w:sz w:val="28"/>
          <w:szCs w:val="28"/>
        </w:rPr>
        <w:t>___</w:t>
      </w:r>
    </w:p>
    <w:p w:rsidR="00DC0EE5" w:rsidRPr="0028375E" w:rsidRDefault="00DC0EE5" w:rsidP="00DC0EE5">
      <w:pPr>
        <w:spacing w:after="200" w:line="276" w:lineRule="auto"/>
        <w:jc w:val="right"/>
        <w:rPr>
          <w:b/>
          <w:sz w:val="28"/>
          <w:szCs w:val="28"/>
        </w:rPr>
      </w:pPr>
      <w:r w:rsidRPr="00DC0EE5">
        <w:rPr>
          <w:sz w:val="28"/>
          <w:szCs w:val="28"/>
        </w:rPr>
        <w:br w:type="page"/>
      </w:r>
      <w:r w:rsidRPr="0028375E">
        <w:rPr>
          <w:b/>
          <w:sz w:val="28"/>
          <w:szCs w:val="28"/>
        </w:rPr>
        <w:t xml:space="preserve">Приложение </w:t>
      </w:r>
      <w:r w:rsidR="0028375E" w:rsidRPr="0028375E">
        <w:rPr>
          <w:b/>
          <w:sz w:val="28"/>
          <w:szCs w:val="28"/>
        </w:rPr>
        <w:t>3</w:t>
      </w:r>
    </w:p>
    <w:p w:rsidR="00DC0EE5" w:rsidRPr="00DC0EE5" w:rsidRDefault="00DC0EE5" w:rsidP="00DC0EE5">
      <w:pPr>
        <w:spacing w:line="360" w:lineRule="auto"/>
        <w:jc w:val="center"/>
        <w:rPr>
          <w:sz w:val="28"/>
          <w:szCs w:val="28"/>
        </w:rPr>
      </w:pPr>
      <w:r w:rsidRPr="00DC0EE5">
        <w:rPr>
          <w:bCs/>
          <w:spacing w:val="-2"/>
          <w:sz w:val="28"/>
          <w:szCs w:val="28"/>
        </w:rPr>
        <w:t>График выполнения выпускной квалификационной работы</w:t>
      </w:r>
    </w:p>
    <w:p w:rsidR="00DC0EE5" w:rsidRPr="00DC0EE5" w:rsidRDefault="00DC0EE5" w:rsidP="00DC0EE5">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544"/>
        <w:gridCol w:w="2835"/>
        <w:gridCol w:w="2234"/>
      </w:tblGrid>
      <w:tr w:rsidR="00DC0EE5" w:rsidRPr="00DC0EE5" w:rsidTr="00DC0EE5">
        <w:tc>
          <w:tcPr>
            <w:tcW w:w="949" w:type="dxa"/>
            <w:shd w:val="clear" w:color="auto" w:fill="auto"/>
            <w:vAlign w:val="center"/>
          </w:tcPr>
          <w:p w:rsidR="00DC0EE5" w:rsidRPr="00DC0EE5" w:rsidRDefault="00DC0EE5" w:rsidP="00DC0EE5">
            <w:pPr>
              <w:tabs>
                <w:tab w:val="left" w:pos="1286"/>
              </w:tabs>
              <w:spacing w:line="276" w:lineRule="auto"/>
              <w:rPr>
                <w:bCs/>
              </w:rPr>
            </w:pPr>
            <w:r w:rsidRPr="00DC0EE5">
              <w:rPr>
                <w:bCs/>
              </w:rPr>
              <w:t>№ п/п</w:t>
            </w:r>
          </w:p>
        </w:tc>
        <w:tc>
          <w:tcPr>
            <w:tcW w:w="3544" w:type="dxa"/>
            <w:shd w:val="clear" w:color="auto" w:fill="auto"/>
            <w:vAlign w:val="center"/>
          </w:tcPr>
          <w:p w:rsidR="00DC0EE5" w:rsidRPr="00DC0EE5" w:rsidRDefault="00DC0EE5" w:rsidP="00DC0EE5">
            <w:pPr>
              <w:tabs>
                <w:tab w:val="left" w:pos="1286"/>
              </w:tabs>
              <w:spacing w:line="276" w:lineRule="auto"/>
              <w:rPr>
                <w:bCs/>
              </w:rPr>
            </w:pPr>
            <w:r w:rsidRPr="00DC0EE5">
              <w:rPr>
                <w:bCs/>
              </w:rPr>
              <w:t>Наименование этапа выпускной квалификационной работы</w:t>
            </w:r>
          </w:p>
        </w:tc>
        <w:tc>
          <w:tcPr>
            <w:tcW w:w="2835" w:type="dxa"/>
            <w:shd w:val="clear" w:color="auto" w:fill="auto"/>
            <w:vAlign w:val="center"/>
          </w:tcPr>
          <w:p w:rsidR="00DC0EE5" w:rsidRPr="00DC0EE5" w:rsidRDefault="00DC0EE5" w:rsidP="00DC0EE5">
            <w:pPr>
              <w:tabs>
                <w:tab w:val="left" w:pos="1286"/>
              </w:tabs>
              <w:spacing w:line="276" w:lineRule="auto"/>
              <w:rPr>
                <w:bCs/>
              </w:rPr>
            </w:pPr>
            <w:r w:rsidRPr="00DC0EE5">
              <w:rPr>
                <w:bCs/>
              </w:rPr>
              <w:t>Сроки выполнения</w:t>
            </w:r>
          </w:p>
        </w:tc>
        <w:tc>
          <w:tcPr>
            <w:tcW w:w="2234" w:type="dxa"/>
            <w:shd w:val="clear" w:color="auto" w:fill="auto"/>
            <w:vAlign w:val="center"/>
          </w:tcPr>
          <w:p w:rsidR="00DC0EE5" w:rsidRPr="00DC0EE5" w:rsidRDefault="00DC0EE5" w:rsidP="00DC0EE5">
            <w:pPr>
              <w:tabs>
                <w:tab w:val="left" w:pos="1286"/>
              </w:tabs>
              <w:spacing w:line="276" w:lineRule="auto"/>
              <w:rPr>
                <w:bCs/>
              </w:rPr>
            </w:pPr>
            <w:r w:rsidRPr="00DC0EE5">
              <w:rPr>
                <w:bCs/>
              </w:rPr>
              <w:t>Примечание</w:t>
            </w:r>
          </w:p>
        </w:tc>
      </w:tr>
      <w:tr w:rsidR="00DC0EE5" w:rsidRPr="00DC0EE5" w:rsidTr="00DC0EE5">
        <w:tc>
          <w:tcPr>
            <w:tcW w:w="949" w:type="dxa"/>
            <w:shd w:val="clear" w:color="auto" w:fill="auto"/>
            <w:vAlign w:val="center"/>
          </w:tcPr>
          <w:p w:rsidR="00DC0EE5" w:rsidRPr="00DC0EE5" w:rsidRDefault="00DC0EE5" w:rsidP="00DC0EE5">
            <w:pPr>
              <w:tabs>
                <w:tab w:val="left" w:pos="1286"/>
              </w:tabs>
              <w:spacing w:line="276" w:lineRule="auto"/>
              <w:rPr>
                <w:bCs/>
              </w:rPr>
            </w:pPr>
            <w:r w:rsidRPr="00DC0EE5">
              <w:rPr>
                <w:bCs/>
              </w:rPr>
              <w:t>1</w:t>
            </w:r>
          </w:p>
        </w:tc>
        <w:tc>
          <w:tcPr>
            <w:tcW w:w="3544" w:type="dxa"/>
            <w:shd w:val="clear" w:color="auto" w:fill="auto"/>
            <w:vAlign w:val="center"/>
          </w:tcPr>
          <w:p w:rsidR="00DC0EE5" w:rsidRPr="00DC0EE5" w:rsidRDefault="00DC0EE5" w:rsidP="00DC0EE5">
            <w:pPr>
              <w:tabs>
                <w:tab w:val="left" w:pos="1286"/>
              </w:tabs>
              <w:spacing w:line="276" w:lineRule="auto"/>
              <w:rPr>
                <w:bCs/>
              </w:rPr>
            </w:pPr>
            <w:r w:rsidRPr="00DC0EE5">
              <w:rPr>
                <w:bCs/>
              </w:rPr>
              <w:t>Изучение и анализ теоретического материала</w:t>
            </w:r>
          </w:p>
        </w:tc>
        <w:tc>
          <w:tcPr>
            <w:tcW w:w="2835" w:type="dxa"/>
            <w:shd w:val="clear" w:color="auto" w:fill="auto"/>
            <w:vAlign w:val="center"/>
          </w:tcPr>
          <w:p w:rsidR="00DC0EE5" w:rsidRPr="00EC29CD" w:rsidRDefault="00DC0EE5" w:rsidP="00DC0EE5">
            <w:pPr>
              <w:tabs>
                <w:tab w:val="left" w:pos="1286"/>
              </w:tabs>
              <w:spacing w:line="276" w:lineRule="auto"/>
              <w:rPr>
                <w:bCs/>
              </w:rPr>
            </w:pPr>
          </w:p>
        </w:tc>
        <w:tc>
          <w:tcPr>
            <w:tcW w:w="2234" w:type="dxa"/>
            <w:shd w:val="clear" w:color="auto" w:fill="auto"/>
            <w:vAlign w:val="center"/>
          </w:tcPr>
          <w:p w:rsidR="00DC0EE5" w:rsidRPr="00DC0EE5" w:rsidRDefault="00DC0EE5" w:rsidP="00DC0EE5">
            <w:pPr>
              <w:tabs>
                <w:tab w:val="left" w:pos="1286"/>
              </w:tabs>
              <w:spacing w:line="276" w:lineRule="auto"/>
              <w:rPr>
                <w:bCs/>
              </w:rPr>
            </w:pPr>
          </w:p>
        </w:tc>
      </w:tr>
      <w:tr w:rsidR="00DC0EE5" w:rsidRPr="00DC0EE5" w:rsidTr="00DC0EE5">
        <w:tc>
          <w:tcPr>
            <w:tcW w:w="949" w:type="dxa"/>
            <w:shd w:val="clear" w:color="auto" w:fill="auto"/>
            <w:vAlign w:val="center"/>
          </w:tcPr>
          <w:p w:rsidR="00DC0EE5" w:rsidRPr="00DC0EE5" w:rsidRDefault="00DC0EE5" w:rsidP="00DC0EE5">
            <w:pPr>
              <w:tabs>
                <w:tab w:val="left" w:pos="1286"/>
              </w:tabs>
              <w:spacing w:line="276" w:lineRule="auto"/>
              <w:rPr>
                <w:bCs/>
              </w:rPr>
            </w:pPr>
            <w:r w:rsidRPr="00DC0EE5">
              <w:rPr>
                <w:bCs/>
              </w:rPr>
              <w:t>2</w:t>
            </w:r>
          </w:p>
        </w:tc>
        <w:tc>
          <w:tcPr>
            <w:tcW w:w="3544" w:type="dxa"/>
            <w:shd w:val="clear" w:color="auto" w:fill="auto"/>
            <w:vAlign w:val="center"/>
          </w:tcPr>
          <w:p w:rsidR="00DC0EE5" w:rsidRPr="00DC0EE5" w:rsidRDefault="00DC0EE5" w:rsidP="00DC0EE5">
            <w:pPr>
              <w:tabs>
                <w:tab w:val="left" w:pos="1286"/>
              </w:tabs>
              <w:spacing w:line="276" w:lineRule="auto"/>
              <w:rPr>
                <w:bCs/>
              </w:rPr>
            </w:pPr>
            <w:r w:rsidRPr="00DC0EE5">
              <w:rPr>
                <w:bCs/>
              </w:rPr>
              <w:t>Подбор материала для написания практической части работы. Проведение исследования</w:t>
            </w:r>
          </w:p>
        </w:tc>
        <w:tc>
          <w:tcPr>
            <w:tcW w:w="2835" w:type="dxa"/>
            <w:shd w:val="clear" w:color="auto" w:fill="auto"/>
            <w:vAlign w:val="center"/>
          </w:tcPr>
          <w:p w:rsidR="00DC0EE5" w:rsidRPr="00DC0EE5" w:rsidRDefault="00DC0EE5" w:rsidP="00DC0EE5">
            <w:pPr>
              <w:tabs>
                <w:tab w:val="left" w:pos="1286"/>
              </w:tabs>
              <w:spacing w:line="276" w:lineRule="auto"/>
              <w:rPr>
                <w:bCs/>
                <w:lang w:val="en-US"/>
              </w:rPr>
            </w:pPr>
          </w:p>
        </w:tc>
        <w:tc>
          <w:tcPr>
            <w:tcW w:w="2234" w:type="dxa"/>
            <w:shd w:val="clear" w:color="auto" w:fill="auto"/>
            <w:vAlign w:val="center"/>
          </w:tcPr>
          <w:p w:rsidR="00DC0EE5" w:rsidRPr="00DC0EE5" w:rsidRDefault="00DC0EE5" w:rsidP="00DC0EE5">
            <w:pPr>
              <w:tabs>
                <w:tab w:val="left" w:pos="1286"/>
              </w:tabs>
              <w:spacing w:line="276" w:lineRule="auto"/>
              <w:rPr>
                <w:bCs/>
              </w:rPr>
            </w:pPr>
          </w:p>
        </w:tc>
      </w:tr>
      <w:tr w:rsidR="00DC0EE5" w:rsidRPr="00DC0EE5" w:rsidTr="00DC0EE5">
        <w:tc>
          <w:tcPr>
            <w:tcW w:w="949" w:type="dxa"/>
            <w:shd w:val="clear" w:color="auto" w:fill="auto"/>
            <w:vAlign w:val="center"/>
          </w:tcPr>
          <w:p w:rsidR="00DC0EE5" w:rsidRPr="00DC0EE5" w:rsidRDefault="00DC0EE5" w:rsidP="00DC0EE5">
            <w:pPr>
              <w:tabs>
                <w:tab w:val="left" w:pos="1286"/>
              </w:tabs>
              <w:spacing w:line="276" w:lineRule="auto"/>
              <w:rPr>
                <w:bCs/>
              </w:rPr>
            </w:pPr>
            <w:r w:rsidRPr="00DC0EE5">
              <w:rPr>
                <w:bCs/>
              </w:rPr>
              <w:t>3</w:t>
            </w:r>
          </w:p>
        </w:tc>
        <w:tc>
          <w:tcPr>
            <w:tcW w:w="3544" w:type="dxa"/>
            <w:shd w:val="clear" w:color="auto" w:fill="auto"/>
            <w:vAlign w:val="center"/>
          </w:tcPr>
          <w:p w:rsidR="00DC0EE5" w:rsidRPr="00DC0EE5" w:rsidRDefault="00DC0EE5" w:rsidP="00DC0EE5">
            <w:pPr>
              <w:tabs>
                <w:tab w:val="left" w:pos="1286"/>
              </w:tabs>
              <w:spacing w:line="276" w:lineRule="auto"/>
              <w:rPr>
                <w:bCs/>
              </w:rPr>
            </w:pPr>
            <w:r w:rsidRPr="00DC0EE5">
              <w:rPr>
                <w:bCs/>
              </w:rPr>
              <w:t>Написание теоретической части</w:t>
            </w:r>
          </w:p>
        </w:tc>
        <w:tc>
          <w:tcPr>
            <w:tcW w:w="2835" w:type="dxa"/>
            <w:shd w:val="clear" w:color="auto" w:fill="auto"/>
            <w:vAlign w:val="center"/>
          </w:tcPr>
          <w:p w:rsidR="00DC0EE5" w:rsidRPr="00DC0EE5" w:rsidRDefault="00DC0EE5" w:rsidP="00DC0EE5">
            <w:pPr>
              <w:tabs>
                <w:tab w:val="left" w:pos="1286"/>
              </w:tabs>
              <w:spacing w:line="276" w:lineRule="auto"/>
              <w:rPr>
                <w:bCs/>
                <w:lang w:val="en-US"/>
              </w:rPr>
            </w:pPr>
          </w:p>
        </w:tc>
        <w:tc>
          <w:tcPr>
            <w:tcW w:w="2234" w:type="dxa"/>
            <w:shd w:val="clear" w:color="auto" w:fill="auto"/>
            <w:vAlign w:val="center"/>
          </w:tcPr>
          <w:p w:rsidR="00DC0EE5" w:rsidRPr="00DC0EE5" w:rsidRDefault="00DC0EE5" w:rsidP="00DC0EE5">
            <w:pPr>
              <w:tabs>
                <w:tab w:val="left" w:pos="1286"/>
              </w:tabs>
              <w:spacing w:line="276" w:lineRule="auto"/>
              <w:rPr>
                <w:bCs/>
              </w:rPr>
            </w:pPr>
          </w:p>
        </w:tc>
      </w:tr>
      <w:tr w:rsidR="00DC0EE5" w:rsidRPr="00DC0EE5" w:rsidTr="00DC0EE5">
        <w:tc>
          <w:tcPr>
            <w:tcW w:w="949" w:type="dxa"/>
            <w:shd w:val="clear" w:color="auto" w:fill="auto"/>
            <w:vAlign w:val="center"/>
          </w:tcPr>
          <w:p w:rsidR="00DC0EE5" w:rsidRPr="00DC0EE5" w:rsidRDefault="00DC0EE5" w:rsidP="00DC0EE5">
            <w:pPr>
              <w:tabs>
                <w:tab w:val="left" w:pos="1286"/>
              </w:tabs>
              <w:spacing w:line="276" w:lineRule="auto"/>
              <w:rPr>
                <w:bCs/>
              </w:rPr>
            </w:pPr>
            <w:r w:rsidRPr="00DC0EE5">
              <w:rPr>
                <w:bCs/>
              </w:rPr>
              <w:t>4</w:t>
            </w:r>
          </w:p>
        </w:tc>
        <w:tc>
          <w:tcPr>
            <w:tcW w:w="3544" w:type="dxa"/>
            <w:shd w:val="clear" w:color="auto" w:fill="auto"/>
            <w:vAlign w:val="center"/>
          </w:tcPr>
          <w:p w:rsidR="00DC0EE5" w:rsidRPr="00DC0EE5" w:rsidRDefault="00DC0EE5" w:rsidP="00DC0EE5">
            <w:pPr>
              <w:tabs>
                <w:tab w:val="left" w:pos="1286"/>
              </w:tabs>
              <w:spacing w:line="276" w:lineRule="auto"/>
              <w:rPr>
                <w:bCs/>
              </w:rPr>
            </w:pPr>
            <w:r w:rsidRPr="00DC0EE5">
              <w:rPr>
                <w:bCs/>
              </w:rPr>
              <w:t xml:space="preserve">Представление теоретической части работы научному руководителю </w:t>
            </w:r>
          </w:p>
        </w:tc>
        <w:tc>
          <w:tcPr>
            <w:tcW w:w="2835" w:type="dxa"/>
            <w:shd w:val="clear" w:color="auto" w:fill="auto"/>
            <w:vAlign w:val="center"/>
          </w:tcPr>
          <w:p w:rsidR="00DC0EE5" w:rsidRPr="00EC29CD" w:rsidRDefault="00DC0EE5" w:rsidP="00DC0EE5">
            <w:pPr>
              <w:tabs>
                <w:tab w:val="left" w:pos="1286"/>
              </w:tabs>
              <w:spacing w:line="276" w:lineRule="auto"/>
              <w:rPr>
                <w:bCs/>
              </w:rPr>
            </w:pPr>
          </w:p>
        </w:tc>
        <w:tc>
          <w:tcPr>
            <w:tcW w:w="2234" w:type="dxa"/>
            <w:shd w:val="clear" w:color="auto" w:fill="auto"/>
            <w:vAlign w:val="center"/>
          </w:tcPr>
          <w:p w:rsidR="00DC0EE5" w:rsidRPr="00DC0EE5" w:rsidRDefault="00DC0EE5" w:rsidP="00DC0EE5">
            <w:pPr>
              <w:tabs>
                <w:tab w:val="left" w:pos="1286"/>
              </w:tabs>
              <w:spacing w:line="276" w:lineRule="auto"/>
              <w:rPr>
                <w:bCs/>
              </w:rPr>
            </w:pPr>
          </w:p>
        </w:tc>
      </w:tr>
      <w:tr w:rsidR="00DC0EE5" w:rsidRPr="00DC0EE5" w:rsidTr="00DC0EE5">
        <w:tc>
          <w:tcPr>
            <w:tcW w:w="949" w:type="dxa"/>
            <w:shd w:val="clear" w:color="auto" w:fill="auto"/>
            <w:vAlign w:val="center"/>
          </w:tcPr>
          <w:p w:rsidR="00DC0EE5" w:rsidRPr="00DC0EE5" w:rsidRDefault="00DC0EE5" w:rsidP="00DC0EE5">
            <w:pPr>
              <w:tabs>
                <w:tab w:val="left" w:pos="1286"/>
              </w:tabs>
              <w:spacing w:line="276" w:lineRule="auto"/>
              <w:rPr>
                <w:bCs/>
              </w:rPr>
            </w:pPr>
            <w:r w:rsidRPr="00DC0EE5">
              <w:rPr>
                <w:bCs/>
              </w:rPr>
              <w:t>5</w:t>
            </w:r>
          </w:p>
        </w:tc>
        <w:tc>
          <w:tcPr>
            <w:tcW w:w="3544" w:type="dxa"/>
            <w:shd w:val="clear" w:color="auto" w:fill="auto"/>
            <w:vAlign w:val="center"/>
          </w:tcPr>
          <w:p w:rsidR="00DC0EE5" w:rsidRPr="00DC0EE5" w:rsidRDefault="00DC0EE5" w:rsidP="00DC0EE5">
            <w:pPr>
              <w:tabs>
                <w:tab w:val="left" w:pos="1286"/>
              </w:tabs>
              <w:spacing w:line="276" w:lineRule="auto"/>
              <w:rPr>
                <w:bCs/>
              </w:rPr>
            </w:pPr>
            <w:r w:rsidRPr="00DC0EE5">
              <w:rPr>
                <w:bCs/>
              </w:rPr>
              <w:t>Внесение корректировок в теоретическую часть</w:t>
            </w:r>
          </w:p>
        </w:tc>
        <w:tc>
          <w:tcPr>
            <w:tcW w:w="2835" w:type="dxa"/>
            <w:shd w:val="clear" w:color="auto" w:fill="auto"/>
            <w:vAlign w:val="center"/>
          </w:tcPr>
          <w:p w:rsidR="00DC0EE5" w:rsidRPr="00EC29CD" w:rsidRDefault="00DC0EE5" w:rsidP="00DC0EE5">
            <w:pPr>
              <w:tabs>
                <w:tab w:val="left" w:pos="1286"/>
              </w:tabs>
              <w:spacing w:line="276" w:lineRule="auto"/>
              <w:rPr>
                <w:bCs/>
              </w:rPr>
            </w:pPr>
          </w:p>
        </w:tc>
        <w:tc>
          <w:tcPr>
            <w:tcW w:w="2234" w:type="dxa"/>
            <w:shd w:val="clear" w:color="auto" w:fill="auto"/>
            <w:vAlign w:val="center"/>
          </w:tcPr>
          <w:p w:rsidR="00DC0EE5" w:rsidRPr="00DC0EE5" w:rsidRDefault="00DC0EE5" w:rsidP="00DC0EE5">
            <w:pPr>
              <w:tabs>
                <w:tab w:val="left" w:pos="1286"/>
              </w:tabs>
              <w:spacing w:line="276" w:lineRule="auto"/>
              <w:rPr>
                <w:bCs/>
              </w:rPr>
            </w:pPr>
          </w:p>
        </w:tc>
      </w:tr>
      <w:tr w:rsidR="00DC0EE5" w:rsidRPr="00DC0EE5" w:rsidTr="00DC0EE5">
        <w:tc>
          <w:tcPr>
            <w:tcW w:w="949" w:type="dxa"/>
            <w:shd w:val="clear" w:color="auto" w:fill="auto"/>
            <w:vAlign w:val="center"/>
          </w:tcPr>
          <w:p w:rsidR="00DC0EE5" w:rsidRPr="00DC0EE5" w:rsidRDefault="00DC0EE5" w:rsidP="00DC0EE5">
            <w:pPr>
              <w:tabs>
                <w:tab w:val="left" w:pos="1286"/>
              </w:tabs>
              <w:spacing w:line="276" w:lineRule="auto"/>
              <w:rPr>
                <w:bCs/>
              </w:rPr>
            </w:pPr>
            <w:r w:rsidRPr="00DC0EE5">
              <w:rPr>
                <w:bCs/>
              </w:rPr>
              <w:t>6</w:t>
            </w:r>
          </w:p>
        </w:tc>
        <w:tc>
          <w:tcPr>
            <w:tcW w:w="3544" w:type="dxa"/>
            <w:shd w:val="clear" w:color="auto" w:fill="auto"/>
            <w:vAlign w:val="center"/>
          </w:tcPr>
          <w:p w:rsidR="00DC0EE5" w:rsidRPr="00DC0EE5" w:rsidRDefault="00DC0EE5" w:rsidP="00DC0EE5">
            <w:pPr>
              <w:tabs>
                <w:tab w:val="left" w:pos="1286"/>
              </w:tabs>
              <w:spacing w:line="276" w:lineRule="auto"/>
              <w:rPr>
                <w:bCs/>
              </w:rPr>
            </w:pPr>
            <w:r w:rsidRPr="00DC0EE5">
              <w:rPr>
                <w:bCs/>
              </w:rPr>
              <w:t>Разработка и написание практической части работы</w:t>
            </w:r>
          </w:p>
        </w:tc>
        <w:tc>
          <w:tcPr>
            <w:tcW w:w="2835" w:type="dxa"/>
            <w:shd w:val="clear" w:color="auto" w:fill="auto"/>
            <w:vAlign w:val="center"/>
          </w:tcPr>
          <w:p w:rsidR="00DC0EE5" w:rsidRPr="00EC29CD" w:rsidRDefault="00DC0EE5" w:rsidP="00DC0EE5">
            <w:pPr>
              <w:tabs>
                <w:tab w:val="left" w:pos="1286"/>
              </w:tabs>
              <w:spacing w:line="276" w:lineRule="auto"/>
              <w:rPr>
                <w:bCs/>
              </w:rPr>
            </w:pPr>
          </w:p>
        </w:tc>
        <w:tc>
          <w:tcPr>
            <w:tcW w:w="2234" w:type="dxa"/>
            <w:shd w:val="clear" w:color="auto" w:fill="auto"/>
            <w:vAlign w:val="center"/>
          </w:tcPr>
          <w:p w:rsidR="00DC0EE5" w:rsidRPr="00DC0EE5" w:rsidRDefault="00DC0EE5" w:rsidP="00DC0EE5">
            <w:pPr>
              <w:tabs>
                <w:tab w:val="left" w:pos="1286"/>
              </w:tabs>
              <w:spacing w:line="276" w:lineRule="auto"/>
              <w:rPr>
                <w:bCs/>
              </w:rPr>
            </w:pPr>
          </w:p>
        </w:tc>
      </w:tr>
      <w:tr w:rsidR="00DC0EE5" w:rsidRPr="00DC0EE5" w:rsidTr="00DC0EE5">
        <w:tc>
          <w:tcPr>
            <w:tcW w:w="949" w:type="dxa"/>
            <w:shd w:val="clear" w:color="auto" w:fill="auto"/>
            <w:vAlign w:val="center"/>
          </w:tcPr>
          <w:p w:rsidR="00DC0EE5" w:rsidRPr="00DC0EE5" w:rsidRDefault="00DC0EE5" w:rsidP="00DC0EE5">
            <w:pPr>
              <w:tabs>
                <w:tab w:val="left" w:pos="1286"/>
              </w:tabs>
              <w:spacing w:line="276" w:lineRule="auto"/>
              <w:rPr>
                <w:bCs/>
              </w:rPr>
            </w:pPr>
            <w:r w:rsidRPr="00DC0EE5">
              <w:rPr>
                <w:bCs/>
              </w:rPr>
              <w:t>7</w:t>
            </w:r>
          </w:p>
        </w:tc>
        <w:tc>
          <w:tcPr>
            <w:tcW w:w="3544" w:type="dxa"/>
            <w:shd w:val="clear" w:color="auto" w:fill="auto"/>
            <w:vAlign w:val="center"/>
          </w:tcPr>
          <w:p w:rsidR="00DC0EE5" w:rsidRPr="00DC0EE5" w:rsidRDefault="00DC0EE5" w:rsidP="00DC0EE5">
            <w:pPr>
              <w:tabs>
                <w:tab w:val="left" w:pos="1286"/>
              </w:tabs>
              <w:spacing w:line="276" w:lineRule="auto"/>
              <w:rPr>
                <w:bCs/>
              </w:rPr>
            </w:pPr>
            <w:r w:rsidRPr="00DC0EE5">
              <w:rPr>
                <w:bCs/>
              </w:rPr>
              <w:t>Представление практической части работы научному руководителю</w:t>
            </w:r>
          </w:p>
        </w:tc>
        <w:tc>
          <w:tcPr>
            <w:tcW w:w="2835" w:type="dxa"/>
            <w:shd w:val="clear" w:color="auto" w:fill="auto"/>
            <w:vAlign w:val="center"/>
          </w:tcPr>
          <w:p w:rsidR="00DC0EE5" w:rsidRPr="00EC29CD" w:rsidRDefault="00DC0EE5" w:rsidP="00DC0EE5">
            <w:pPr>
              <w:tabs>
                <w:tab w:val="left" w:pos="1286"/>
              </w:tabs>
              <w:spacing w:line="276" w:lineRule="auto"/>
              <w:rPr>
                <w:bCs/>
              </w:rPr>
            </w:pPr>
          </w:p>
        </w:tc>
        <w:tc>
          <w:tcPr>
            <w:tcW w:w="2234" w:type="dxa"/>
            <w:shd w:val="clear" w:color="auto" w:fill="auto"/>
            <w:vAlign w:val="center"/>
          </w:tcPr>
          <w:p w:rsidR="00DC0EE5" w:rsidRPr="00DC0EE5" w:rsidRDefault="00DC0EE5" w:rsidP="00DC0EE5">
            <w:pPr>
              <w:tabs>
                <w:tab w:val="left" w:pos="1286"/>
              </w:tabs>
              <w:spacing w:line="276" w:lineRule="auto"/>
              <w:rPr>
                <w:bCs/>
              </w:rPr>
            </w:pPr>
          </w:p>
        </w:tc>
      </w:tr>
      <w:tr w:rsidR="00DC0EE5" w:rsidRPr="00DC0EE5" w:rsidTr="00DC0EE5">
        <w:tc>
          <w:tcPr>
            <w:tcW w:w="949" w:type="dxa"/>
            <w:shd w:val="clear" w:color="auto" w:fill="auto"/>
            <w:vAlign w:val="center"/>
          </w:tcPr>
          <w:p w:rsidR="00DC0EE5" w:rsidRPr="00DC0EE5" w:rsidRDefault="00DC0EE5" w:rsidP="00DC0EE5">
            <w:pPr>
              <w:tabs>
                <w:tab w:val="left" w:pos="1286"/>
              </w:tabs>
              <w:spacing w:line="276" w:lineRule="auto"/>
              <w:rPr>
                <w:bCs/>
              </w:rPr>
            </w:pPr>
            <w:r w:rsidRPr="00DC0EE5">
              <w:rPr>
                <w:bCs/>
              </w:rPr>
              <w:t>8</w:t>
            </w:r>
          </w:p>
        </w:tc>
        <w:tc>
          <w:tcPr>
            <w:tcW w:w="3544" w:type="dxa"/>
            <w:shd w:val="clear" w:color="auto" w:fill="auto"/>
            <w:vAlign w:val="center"/>
          </w:tcPr>
          <w:p w:rsidR="00DC0EE5" w:rsidRPr="00DC0EE5" w:rsidRDefault="00DC0EE5" w:rsidP="00DC0EE5">
            <w:pPr>
              <w:tabs>
                <w:tab w:val="left" w:pos="1286"/>
              </w:tabs>
              <w:spacing w:line="276" w:lineRule="auto"/>
              <w:rPr>
                <w:bCs/>
              </w:rPr>
            </w:pPr>
            <w:r w:rsidRPr="00DC0EE5">
              <w:rPr>
                <w:bCs/>
              </w:rPr>
              <w:t>Внесение корректировок в практическую часть</w:t>
            </w:r>
          </w:p>
        </w:tc>
        <w:tc>
          <w:tcPr>
            <w:tcW w:w="2835" w:type="dxa"/>
            <w:shd w:val="clear" w:color="auto" w:fill="auto"/>
            <w:vAlign w:val="center"/>
          </w:tcPr>
          <w:p w:rsidR="00DC0EE5" w:rsidRPr="00EC29CD" w:rsidRDefault="00DC0EE5" w:rsidP="00DC0EE5">
            <w:pPr>
              <w:tabs>
                <w:tab w:val="left" w:pos="1286"/>
              </w:tabs>
              <w:spacing w:line="276" w:lineRule="auto"/>
              <w:rPr>
                <w:bCs/>
              </w:rPr>
            </w:pPr>
          </w:p>
        </w:tc>
        <w:tc>
          <w:tcPr>
            <w:tcW w:w="2234" w:type="dxa"/>
            <w:shd w:val="clear" w:color="auto" w:fill="auto"/>
            <w:vAlign w:val="center"/>
          </w:tcPr>
          <w:p w:rsidR="00DC0EE5" w:rsidRPr="00DC0EE5" w:rsidRDefault="00DC0EE5" w:rsidP="00DC0EE5">
            <w:pPr>
              <w:tabs>
                <w:tab w:val="left" w:pos="1286"/>
              </w:tabs>
              <w:spacing w:line="276" w:lineRule="auto"/>
              <w:rPr>
                <w:bCs/>
              </w:rPr>
            </w:pPr>
          </w:p>
        </w:tc>
      </w:tr>
      <w:tr w:rsidR="00DC0EE5" w:rsidRPr="00DC0EE5" w:rsidTr="00DC0EE5">
        <w:tc>
          <w:tcPr>
            <w:tcW w:w="949" w:type="dxa"/>
            <w:shd w:val="clear" w:color="auto" w:fill="auto"/>
            <w:vAlign w:val="center"/>
          </w:tcPr>
          <w:p w:rsidR="00DC0EE5" w:rsidRPr="00DC0EE5" w:rsidRDefault="00DC0EE5" w:rsidP="00DC0EE5">
            <w:pPr>
              <w:tabs>
                <w:tab w:val="left" w:pos="1286"/>
              </w:tabs>
              <w:spacing w:line="276" w:lineRule="auto"/>
              <w:rPr>
                <w:bCs/>
              </w:rPr>
            </w:pPr>
            <w:r w:rsidRPr="00DC0EE5">
              <w:rPr>
                <w:bCs/>
              </w:rPr>
              <w:t>9</w:t>
            </w:r>
          </w:p>
        </w:tc>
        <w:tc>
          <w:tcPr>
            <w:tcW w:w="3544" w:type="dxa"/>
            <w:shd w:val="clear" w:color="auto" w:fill="auto"/>
            <w:vAlign w:val="center"/>
          </w:tcPr>
          <w:p w:rsidR="00DC0EE5" w:rsidRPr="00DC0EE5" w:rsidRDefault="00DC0EE5" w:rsidP="00DC0EE5">
            <w:pPr>
              <w:tabs>
                <w:tab w:val="left" w:pos="1286"/>
              </w:tabs>
              <w:spacing w:line="276" w:lineRule="auto"/>
              <w:rPr>
                <w:bCs/>
              </w:rPr>
            </w:pPr>
            <w:r w:rsidRPr="00DC0EE5">
              <w:rPr>
                <w:bCs/>
              </w:rPr>
              <w:t>Разработка и написание заключительной части</w:t>
            </w:r>
          </w:p>
        </w:tc>
        <w:tc>
          <w:tcPr>
            <w:tcW w:w="2835" w:type="dxa"/>
            <w:shd w:val="clear" w:color="auto" w:fill="auto"/>
            <w:vAlign w:val="center"/>
          </w:tcPr>
          <w:p w:rsidR="00DC0EE5" w:rsidRPr="00EC29CD" w:rsidRDefault="00DC0EE5" w:rsidP="00DC0EE5">
            <w:pPr>
              <w:tabs>
                <w:tab w:val="left" w:pos="1286"/>
              </w:tabs>
              <w:spacing w:line="276" w:lineRule="auto"/>
              <w:rPr>
                <w:bCs/>
              </w:rPr>
            </w:pPr>
          </w:p>
        </w:tc>
        <w:tc>
          <w:tcPr>
            <w:tcW w:w="2234" w:type="dxa"/>
            <w:shd w:val="clear" w:color="auto" w:fill="auto"/>
            <w:vAlign w:val="center"/>
          </w:tcPr>
          <w:p w:rsidR="00DC0EE5" w:rsidRPr="00DC0EE5" w:rsidRDefault="00DC0EE5" w:rsidP="00DC0EE5">
            <w:pPr>
              <w:tabs>
                <w:tab w:val="left" w:pos="1286"/>
              </w:tabs>
              <w:spacing w:line="276" w:lineRule="auto"/>
              <w:rPr>
                <w:bCs/>
              </w:rPr>
            </w:pPr>
          </w:p>
        </w:tc>
      </w:tr>
      <w:tr w:rsidR="00DC0EE5" w:rsidRPr="00DC0EE5" w:rsidTr="00DC0EE5">
        <w:tc>
          <w:tcPr>
            <w:tcW w:w="949" w:type="dxa"/>
            <w:shd w:val="clear" w:color="auto" w:fill="auto"/>
            <w:vAlign w:val="center"/>
          </w:tcPr>
          <w:p w:rsidR="00DC0EE5" w:rsidRPr="00DC0EE5" w:rsidRDefault="00DC0EE5" w:rsidP="00DC0EE5">
            <w:pPr>
              <w:tabs>
                <w:tab w:val="left" w:pos="1286"/>
              </w:tabs>
              <w:spacing w:line="276" w:lineRule="auto"/>
              <w:rPr>
                <w:bCs/>
              </w:rPr>
            </w:pPr>
            <w:r w:rsidRPr="00DC0EE5">
              <w:rPr>
                <w:bCs/>
              </w:rPr>
              <w:t>10</w:t>
            </w:r>
          </w:p>
        </w:tc>
        <w:tc>
          <w:tcPr>
            <w:tcW w:w="3544" w:type="dxa"/>
            <w:shd w:val="clear" w:color="auto" w:fill="auto"/>
            <w:vAlign w:val="center"/>
          </w:tcPr>
          <w:p w:rsidR="00DC0EE5" w:rsidRPr="00DC0EE5" w:rsidRDefault="00DC0EE5" w:rsidP="00DC0EE5">
            <w:pPr>
              <w:tabs>
                <w:tab w:val="left" w:pos="1286"/>
              </w:tabs>
              <w:spacing w:line="276" w:lineRule="auto"/>
              <w:rPr>
                <w:bCs/>
              </w:rPr>
            </w:pPr>
            <w:r w:rsidRPr="00DC0EE5">
              <w:rPr>
                <w:bCs/>
              </w:rPr>
              <w:t>Вычитка и окончательное оформление работы</w:t>
            </w:r>
          </w:p>
        </w:tc>
        <w:tc>
          <w:tcPr>
            <w:tcW w:w="2835" w:type="dxa"/>
            <w:shd w:val="clear" w:color="auto" w:fill="auto"/>
            <w:vAlign w:val="center"/>
          </w:tcPr>
          <w:p w:rsidR="00DC0EE5" w:rsidRPr="00EC29CD" w:rsidRDefault="00DC0EE5" w:rsidP="00DC0EE5">
            <w:pPr>
              <w:tabs>
                <w:tab w:val="left" w:pos="1286"/>
              </w:tabs>
              <w:spacing w:line="276" w:lineRule="auto"/>
              <w:rPr>
                <w:bCs/>
              </w:rPr>
            </w:pPr>
          </w:p>
        </w:tc>
        <w:tc>
          <w:tcPr>
            <w:tcW w:w="2234" w:type="dxa"/>
            <w:shd w:val="clear" w:color="auto" w:fill="auto"/>
            <w:vAlign w:val="center"/>
          </w:tcPr>
          <w:p w:rsidR="00DC0EE5" w:rsidRPr="00DC0EE5" w:rsidRDefault="00DC0EE5" w:rsidP="00DC0EE5">
            <w:pPr>
              <w:tabs>
                <w:tab w:val="left" w:pos="1286"/>
              </w:tabs>
              <w:spacing w:line="276" w:lineRule="auto"/>
              <w:rPr>
                <w:bCs/>
              </w:rPr>
            </w:pPr>
          </w:p>
        </w:tc>
      </w:tr>
      <w:tr w:rsidR="00DC0EE5" w:rsidRPr="00DC0EE5" w:rsidTr="00DC0EE5">
        <w:tc>
          <w:tcPr>
            <w:tcW w:w="949" w:type="dxa"/>
            <w:shd w:val="clear" w:color="auto" w:fill="auto"/>
            <w:vAlign w:val="center"/>
          </w:tcPr>
          <w:p w:rsidR="00DC0EE5" w:rsidRPr="00DC0EE5" w:rsidRDefault="00DC0EE5" w:rsidP="00DC0EE5">
            <w:pPr>
              <w:tabs>
                <w:tab w:val="left" w:pos="1286"/>
              </w:tabs>
              <w:spacing w:line="276" w:lineRule="auto"/>
              <w:rPr>
                <w:bCs/>
              </w:rPr>
            </w:pPr>
            <w:r w:rsidRPr="00DC0EE5">
              <w:rPr>
                <w:bCs/>
              </w:rPr>
              <w:t>11</w:t>
            </w:r>
          </w:p>
        </w:tc>
        <w:tc>
          <w:tcPr>
            <w:tcW w:w="3544" w:type="dxa"/>
            <w:shd w:val="clear" w:color="auto" w:fill="auto"/>
            <w:vAlign w:val="center"/>
          </w:tcPr>
          <w:p w:rsidR="00DC0EE5" w:rsidRPr="00DC0EE5" w:rsidRDefault="00DC0EE5" w:rsidP="00DC0EE5">
            <w:pPr>
              <w:tabs>
                <w:tab w:val="left" w:pos="1286"/>
              </w:tabs>
              <w:spacing w:line="276" w:lineRule="auto"/>
              <w:rPr>
                <w:bCs/>
              </w:rPr>
            </w:pPr>
            <w:r w:rsidRPr="00DC0EE5">
              <w:rPr>
                <w:bCs/>
              </w:rPr>
              <w:t>Представление работы научному руководителю</w:t>
            </w:r>
          </w:p>
        </w:tc>
        <w:tc>
          <w:tcPr>
            <w:tcW w:w="2835" w:type="dxa"/>
            <w:shd w:val="clear" w:color="auto" w:fill="auto"/>
            <w:vAlign w:val="center"/>
          </w:tcPr>
          <w:p w:rsidR="00DC0EE5" w:rsidRPr="00DC0EE5" w:rsidRDefault="00DC0EE5" w:rsidP="00DC0EE5">
            <w:pPr>
              <w:tabs>
                <w:tab w:val="left" w:pos="1286"/>
              </w:tabs>
              <w:spacing w:line="276" w:lineRule="auto"/>
              <w:rPr>
                <w:bCs/>
                <w:lang w:val="en-US"/>
              </w:rPr>
            </w:pPr>
          </w:p>
        </w:tc>
        <w:tc>
          <w:tcPr>
            <w:tcW w:w="2234" w:type="dxa"/>
            <w:shd w:val="clear" w:color="auto" w:fill="auto"/>
            <w:vAlign w:val="center"/>
          </w:tcPr>
          <w:p w:rsidR="00DC0EE5" w:rsidRPr="00DC0EE5" w:rsidRDefault="00DC0EE5" w:rsidP="00DC0EE5">
            <w:pPr>
              <w:tabs>
                <w:tab w:val="left" w:pos="1286"/>
              </w:tabs>
              <w:spacing w:line="276" w:lineRule="auto"/>
              <w:rPr>
                <w:bCs/>
              </w:rPr>
            </w:pPr>
          </w:p>
        </w:tc>
      </w:tr>
      <w:tr w:rsidR="00DC0EE5" w:rsidRPr="00DC0EE5" w:rsidTr="00DC0EE5">
        <w:tc>
          <w:tcPr>
            <w:tcW w:w="949" w:type="dxa"/>
            <w:shd w:val="clear" w:color="auto" w:fill="auto"/>
            <w:vAlign w:val="center"/>
          </w:tcPr>
          <w:p w:rsidR="00DC0EE5" w:rsidRPr="00DC0EE5" w:rsidRDefault="00DC0EE5" w:rsidP="00DC0EE5">
            <w:pPr>
              <w:tabs>
                <w:tab w:val="left" w:pos="1286"/>
              </w:tabs>
              <w:spacing w:line="276" w:lineRule="auto"/>
              <w:rPr>
                <w:bCs/>
              </w:rPr>
            </w:pPr>
            <w:r w:rsidRPr="00DC0EE5">
              <w:rPr>
                <w:bCs/>
              </w:rPr>
              <w:t>12</w:t>
            </w:r>
          </w:p>
        </w:tc>
        <w:tc>
          <w:tcPr>
            <w:tcW w:w="3544" w:type="dxa"/>
            <w:shd w:val="clear" w:color="auto" w:fill="auto"/>
            <w:vAlign w:val="center"/>
          </w:tcPr>
          <w:p w:rsidR="00DC0EE5" w:rsidRPr="00DC0EE5" w:rsidRDefault="00DC0EE5" w:rsidP="00DC0EE5">
            <w:pPr>
              <w:tabs>
                <w:tab w:val="left" w:pos="1286"/>
              </w:tabs>
              <w:spacing w:line="276" w:lineRule="auto"/>
              <w:rPr>
                <w:bCs/>
              </w:rPr>
            </w:pPr>
            <w:r w:rsidRPr="00DC0EE5">
              <w:rPr>
                <w:bCs/>
              </w:rPr>
              <w:t>Сдача готовой выпускной квалификационной работы на кафедру</w:t>
            </w:r>
          </w:p>
        </w:tc>
        <w:tc>
          <w:tcPr>
            <w:tcW w:w="2835" w:type="dxa"/>
            <w:shd w:val="clear" w:color="auto" w:fill="auto"/>
            <w:vAlign w:val="center"/>
          </w:tcPr>
          <w:p w:rsidR="00DC0EE5" w:rsidRPr="00EC29CD" w:rsidRDefault="00DC0EE5" w:rsidP="00DC0EE5">
            <w:pPr>
              <w:tabs>
                <w:tab w:val="left" w:pos="1286"/>
              </w:tabs>
              <w:spacing w:line="276" w:lineRule="auto"/>
              <w:rPr>
                <w:bCs/>
              </w:rPr>
            </w:pPr>
          </w:p>
        </w:tc>
        <w:tc>
          <w:tcPr>
            <w:tcW w:w="2234" w:type="dxa"/>
            <w:shd w:val="clear" w:color="auto" w:fill="auto"/>
            <w:vAlign w:val="center"/>
          </w:tcPr>
          <w:p w:rsidR="00DC0EE5" w:rsidRPr="00DC0EE5" w:rsidRDefault="00DC0EE5" w:rsidP="00DC0EE5">
            <w:pPr>
              <w:tabs>
                <w:tab w:val="left" w:pos="1286"/>
              </w:tabs>
              <w:spacing w:line="276" w:lineRule="auto"/>
              <w:rPr>
                <w:bCs/>
              </w:rPr>
            </w:pPr>
          </w:p>
        </w:tc>
      </w:tr>
    </w:tbl>
    <w:p w:rsidR="00DC0EE5" w:rsidRPr="00DC0EE5" w:rsidRDefault="00DC0EE5" w:rsidP="00DC0EE5">
      <w:pPr>
        <w:tabs>
          <w:tab w:val="left" w:pos="2626"/>
          <w:tab w:val="left" w:leader="underscore" w:pos="5626"/>
        </w:tabs>
        <w:spacing w:line="360" w:lineRule="auto"/>
        <w:ind w:left="115"/>
      </w:pPr>
    </w:p>
    <w:p w:rsidR="00DC0EE5" w:rsidRPr="00DC0EE5" w:rsidRDefault="00DC0EE5" w:rsidP="00DC0EE5">
      <w:pPr>
        <w:tabs>
          <w:tab w:val="left" w:pos="2626"/>
          <w:tab w:val="left" w:leader="underscore" w:pos="5626"/>
        </w:tabs>
        <w:spacing w:line="360" w:lineRule="auto"/>
        <w:ind w:left="115"/>
      </w:pPr>
      <w:r w:rsidRPr="00DC0EE5">
        <w:t>Руководитель:  ___________________</w:t>
      </w:r>
    </w:p>
    <w:p w:rsidR="00DC0EE5" w:rsidRPr="00DC0EE5" w:rsidRDefault="00DC0EE5" w:rsidP="00DC0EE5">
      <w:pPr>
        <w:spacing w:line="360" w:lineRule="auto"/>
        <w:ind w:left="125"/>
      </w:pPr>
      <w:r w:rsidRPr="00DC0EE5">
        <w:t>Принял(а) к исполнению:  _______________</w:t>
      </w:r>
    </w:p>
    <w:p w:rsidR="00DC0EE5" w:rsidRPr="00DC0EE5" w:rsidRDefault="00DC0EE5" w:rsidP="00DC0EE5">
      <w:pPr>
        <w:spacing w:line="360" w:lineRule="auto"/>
        <w:jc w:val="center"/>
        <w:rPr>
          <w:sz w:val="28"/>
          <w:szCs w:val="28"/>
        </w:rPr>
      </w:pPr>
    </w:p>
    <w:p w:rsidR="00692DC8" w:rsidRPr="0028375E" w:rsidRDefault="00692DC8" w:rsidP="0028375E">
      <w:pPr>
        <w:pStyle w:val="ConsPlusNormal"/>
        <w:spacing w:line="276" w:lineRule="auto"/>
        <w:ind w:firstLine="540"/>
        <w:jc w:val="right"/>
        <w:rPr>
          <w:rFonts w:ascii="Times New Roman" w:hAnsi="Times New Roman" w:cs="Times New Roman"/>
          <w:b/>
          <w:sz w:val="28"/>
          <w:szCs w:val="28"/>
        </w:rPr>
      </w:pPr>
      <w:r w:rsidRPr="00023FF0">
        <w:br w:type="page"/>
      </w:r>
      <w:r w:rsidRPr="0028375E">
        <w:rPr>
          <w:rFonts w:ascii="Times New Roman" w:hAnsi="Times New Roman" w:cs="Times New Roman"/>
          <w:b/>
          <w:sz w:val="28"/>
          <w:szCs w:val="28"/>
        </w:rPr>
        <w:t xml:space="preserve">Приложение </w:t>
      </w:r>
      <w:r w:rsidR="0028375E" w:rsidRPr="0028375E">
        <w:rPr>
          <w:rFonts w:ascii="Times New Roman" w:hAnsi="Times New Roman" w:cs="Times New Roman"/>
          <w:b/>
          <w:sz w:val="28"/>
          <w:szCs w:val="28"/>
        </w:rPr>
        <w:t>4</w:t>
      </w:r>
    </w:p>
    <w:p w:rsidR="00692DC8" w:rsidRPr="0028375E" w:rsidRDefault="00692DC8" w:rsidP="00EB2D27">
      <w:pPr>
        <w:spacing w:line="276" w:lineRule="auto"/>
        <w:ind w:firstLine="708"/>
        <w:jc w:val="both"/>
        <w:rPr>
          <w:sz w:val="28"/>
          <w:szCs w:val="28"/>
        </w:rPr>
      </w:pPr>
      <w:r w:rsidRPr="0028375E">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28375E" w:rsidRDefault="00692DC8" w:rsidP="00EB2D27">
      <w:pPr>
        <w:spacing w:line="276" w:lineRule="auto"/>
        <w:jc w:val="both"/>
        <w:rPr>
          <w:sz w:val="28"/>
          <w:szCs w:val="28"/>
        </w:rPr>
      </w:pPr>
    </w:p>
    <w:p w:rsidR="00692DC8" w:rsidRPr="0028375E" w:rsidRDefault="00692DC8" w:rsidP="00EB2D27">
      <w:pPr>
        <w:spacing w:line="276" w:lineRule="auto"/>
        <w:jc w:val="both"/>
        <w:rPr>
          <w:sz w:val="28"/>
          <w:szCs w:val="28"/>
        </w:rPr>
      </w:pPr>
      <w:r w:rsidRPr="0028375E">
        <w:rPr>
          <w:sz w:val="28"/>
          <w:szCs w:val="28"/>
        </w:rPr>
        <w:t>«___» _____________ 20___ г.</w:t>
      </w:r>
    </w:p>
    <w:p w:rsidR="00692DC8" w:rsidRPr="0028375E" w:rsidRDefault="00692DC8" w:rsidP="00EB2D27">
      <w:pPr>
        <w:spacing w:line="276" w:lineRule="auto"/>
        <w:jc w:val="both"/>
        <w:rPr>
          <w:sz w:val="28"/>
          <w:szCs w:val="28"/>
        </w:rPr>
      </w:pPr>
    </w:p>
    <w:p w:rsidR="00692DC8" w:rsidRPr="0028375E" w:rsidRDefault="00692DC8" w:rsidP="00EB2D27">
      <w:pPr>
        <w:spacing w:line="276" w:lineRule="auto"/>
        <w:jc w:val="both"/>
        <w:rPr>
          <w:sz w:val="28"/>
          <w:szCs w:val="28"/>
        </w:rPr>
      </w:pPr>
      <w:r w:rsidRPr="0028375E">
        <w:rPr>
          <w:sz w:val="28"/>
          <w:szCs w:val="28"/>
        </w:rPr>
        <w:t>_____________                                   ____________________________________</w:t>
      </w:r>
    </w:p>
    <w:p w:rsidR="00692DC8" w:rsidRPr="0028375E" w:rsidRDefault="00692DC8" w:rsidP="00EB2D27">
      <w:pPr>
        <w:tabs>
          <w:tab w:val="left" w:pos="5660"/>
        </w:tabs>
        <w:spacing w:line="276" w:lineRule="auto"/>
        <w:jc w:val="both"/>
      </w:pPr>
      <w:r w:rsidRPr="0028375E">
        <w:rPr>
          <w:sz w:val="28"/>
          <w:szCs w:val="28"/>
        </w:rPr>
        <w:t xml:space="preserve">     (</w:t>
      </w:r>
      <w:r w:rsidRPr="0028375E">
        <w:t>подпись)</w:t>
      </w:r>
      <w:r w:rsidRPr="0028375E">
        <w:tab/>
        <w:t>(Фамилия Имя Отчество)</w:t>
      </w:r>
    </w:p>
    <w:p w:rsidR="00692DC8" w:rsidRPr="0028375E" w:rsidRDefault="00692DC8" w:rsidP="00EB2D27">
      <w:pPr>
        <w:spacing w:line="276" w:lineRule="auto"/>
        <w:rPr>
          <w:sz w:val="28"/>
          <w:szCs w:val="28"/>
          <w:lang w:eastAsia="en-US"/>
        </w:rPr>
      </w:pPr>
    </w:p>
    <w:p w:rsidR="00692DC8" w:rsidRPr="0028375E" w:rsidRDefault="00692DC8" w:rsidP="0028375E">
      <w:pPr>
        <w:spacing w:line="276" w:lineRule="auto"/>
        <w:jc w:val="right"/>
        <w:rPr>
          <w:b/>
          <w:sz w:val="28"/>
          <w:szCs w:val="28"/>
        </w:rPr>
      </w:pPr>
      <w:r w:rsidRPr="0028375E">
        <w:rPr>
          <w:caps/>
          <w:sz w:val="28"/>
          <w:szCs w:val="28"/>
        </w:rPr>
        <w:br w:type="page"/>
      </w:r>
      <w:r w:rsidRPr="0028375E">
        <w:rPr>
          <w:b/>
          <w:sz w:val="28"/>
          <w:szCs w:val="28"/>
        </w:rPr>
        <w:t xml:space="preserve">Приложение </w:t>
      </w:r>
      <w:r w:rsidR="0028375E">
        <w:rPr>
          <w:b/>
          <w:sz w:val="28"/>
          <w:szCs w:val="28"/>
        </w:rPr>
        <w:t>5</w:t>
      </w:r>
    </w:p>
    <w:p w:rsidR="00692DC8" w:rsidRPr="00023FF0" w:rsidRDefault="00692DC8" w:rsidP="00EB2D27">
      <w:pPr>
        <w:pStyle w:val="2"/>
        <w:spacing w:before="0" w:beforeAutospacing="0" w:after="0" w:afterAutospacing="0" w:line="276" w:lineRule="auto"/>
        <w:jc w:val="center"/>
        <w:rPr>
          <w:b w:val="0"/>
          <w:sz w:val="24"/>
          <w:szCs w:val="24"/>
        </w:rPr>
      </w:pPr>
    </w:p>
    <w:p w:rsidR="00692DC8" w:rsidRPr="0028375E" w:rsidRDefault="00692DC8" w:rsidP="00787FE0">
      <w:pPr>
        <w:pStyle w:val="2"/>
        <w:spacing w:before="0" w:beforeAutospacing="0" w:after="0" w:afterAutospacing="0" w:line="360" w:lineRule="auto"/>
        <w:jc w:val="center"/>
        <w:rPr>
          <w:b w:val="0"/>
          <w:sz w:val="28"/>
          <w:szCs w:val="28"/>
        </w:rPr>
      </w:pPr>
      <w:r w:rsidRPr="0028375E">
        <w:rPr>
          <w:b w:val="0"/>
          <w:sz w:val="28"/>
          <w:szCs w:val="28"/>
        </w:rPr>
        <w:t>Рецензия</w:t>
      </w:r>
    </w:p>
    <w:p w:rsidR="00692DC8" w:rsidRPr="0028375E" w:rsidRDefault="000B6C37" w:rsidP="00787FE0">
      <w:pPr>
        <w:spacing w:line="480" w:lineRule="auto"/>
        <w:jc w:val="center"/>
        <w:rPr>
          <w:bCs/>
          <w:sz w:val="28"/>
          <w:szCs w:val="28"/>
        </w:rPr>
      </w:pPr>
      <w:r w:rsidRPr="0028375E">
        <w:rPr>
          <w:bCs/>
          <w:sz w:val="28"/>
          <w:szCs w:val="28"/>
        </w:rPr>
        <w:t xml:space="preserve">на </w:t>
      </w:r>
      <w:r w:rsidR="00692DC8" w:rsidRPr="0028375E">
        <w:rPr>
          <w:bCs/>
          <w:sz w:val="28"/>
          <w:szCs w:val="28"/>
        </w:rPr>
        <w:t>выпускную квалификационную работу</w:t>
      </w:r>
    </w:p>
    <w:p w:rsidR="00692DC8" w:rsidRPr="0028375E" w:rsidRDefault="000850A5" w:rsidP="00787FE0">
      <w:pPr>
        <w:jc w:val="center"/>
        <w:rPr>
          <w:b/>
          <w:sz w:val="28"/>
          <w:szCs w:val="28"/>
        </w:rPr>
      </w:pPr>
      <w:r w:rsidRPr="0028375E">
        <w:rPr>
          <w:b/>
          <w:bCs/>
          <w:iCs/>
          <w:sz w:val="28"/>
          <w:szCs w:val="28"/>
        </w:rPr>
        <w:t xml:space="preserve">ФИО </w:t>
      </w:r>
    </w:p>
    <w:p w:rsidR="00692DC8" w:rsidRPr="0028375E" w:rsidRDefault="00692DC8" w:rsidP="000850A5">
      <w:pPr>
        <w:pStyle w:val="ad"/>
        <w:spacing w:before="0" w:beforeAutospacing="0" w:after="0" w:afterAutospacing="0"/>
        <w:rPr>
          <w:sz w:val="28"/>
          <w:szCs w:val="28"/>
        </w:rPr>
      </w:pPr>
      <w:r w:rsidRPr="0028375E">
        <w:rPr>
          <w:i/>
          <w:sz w:val="28"/>
          <w:szCs w:val="28"/>
        </w:rPr>
        <w:t>Тема ВКР:</w:t>
      </w:r>
      <w:r w:rsidRPr="0028375E">
        <w:rPr>
          <w:sz w:val="28"/>
          <w:szCs w:val="28"/>
        </w:rPr>
        <w:t xml:space="preserve">  </w:t>
      </w:r>
    </w:p>
    <w:p w:rsidR="000850A5" w:rsidRPr="0028375E" w:rsidRDefault="000850A5" w:rsidP="00787FE0">
      <w:pPr>
        <w:tabs>
          <w:tab w:val="left" w:leader="underscore" w:pos="9639"/>
        </w:tabs>
        <w:ind w:firstLine="709"/>
        <w:jc w:val="both"/>
        <w:rPr>
          <w:i/>
          <w:sz w:val="28"/>
          <w:szCs w:val="28"/>
        </w:rPr>
      </w:pPr>
    </w:p>
    <w:p w:rsidR="000850A5" w:rsidRPr="0028375E" w:rsidRDefault="000850A5" w:rsidP="00787FE0">
      <w:pPr>
        <w:tabs>
          <w:tab w:val="left" w:leader="underscore" w:pos="9639"/>
        </w:tabs>
        <w:ind w:firstLine="709"/>
        <w:jc w:val="both"/>
        <w:rPr>
          <w:i/>
          <w:sz w:val="28"/>
          <w:szCs w:val="28"/>
        </w:rPr>
      </w:pPr>
    </w:p>
    <w:p w:rsidR="00692DC8" w:rsidRPr="0028375E" w:rsidRDefault="00692DC8" w:rsidP="00787FE0">
      <w:pPr>
        <w:tabs>
          <w:tab w:val="left" w:leader="underscore" w:pos="9639"/>
        </w:tabs>
        <w:ind w:firstLine="709"/>
        <w:jc w:val="both"/>
        <w:rPr>
          <w:sz w:val="28"/>
          <w:szCs w:val="28"/>
        </w:rPr>
      </w:pPr>
      <w:r w:rsidRPr="0028375E">
        <w:rPr>
          <w:i/>
          <w:sz w:val="28"/>
          <w:szCs w:val="28"/>
        </w:rPr>
        <w:t>Актуальность темы:</w:t>
      </w:r>
      <w:r w:rsidRPr="0028375E">
        <w:rPr>
          <w:sz w:val="28"/>
          <w:szCs w:val="28"/>
        </w:rPr>
        <w:t xml:space="preserve"> </w:t>
      </w:r>
      <w:r w:rsidR="000850A5" w:rsidRPr="0028375E">
        <w:rPr>
          <w:sz w:val="28"/>
          <w:szCs w:val="28"/>
        </w:rPr>
        <w:t>………………………..</w:t>
      </w:r>
    </w:p>
    <w:p w:rsidR="000850A5" w:rsidRPr="0028375E" w:rsidRDefault="000850A5" w:rsidP="00787FE0">
      <w:pPr>
        <w:tabs>
          <w:tab w:val="left" w:leader="underscore" w:pos="9639"/>
        </w:tabs>
        <w:ind w:firstLine="709"/>
        <w:jc w:val="both"/>
        <w:rPr>
          <w:sz w:val="28"/>
          <w:szCs w:val="28"/>
        </w:rPr>
      </w:pPr>
    </w:p>
    <w:p w:rsidR="000850A5" w:rsidRPr="0028375E" w:rsidRDefault="00692DC8" w:rsidP="00787FE0">
      <w:pPr>
        <w:tabs>
          <w:tab w:val="left" w:leader="underscore" w:pos="9639"/>
        </w:tabs>
        <w:ind w:firstLine="709"/>
        <w:jc w:val="both"/>
        <w:rPr>
          <w:sz w:val="28"/>
          <w:szCs w:val="28"/>
        </w:rPr>
      </w:pPr>
      <w:r w:rsidRPr="0028375E">
        <w:rPr>
          <w:i/>
          <w:sz w:val="28"/>
          <w:szCs w:val="28"/>
        </w:rPr>
        <w:t>Степень самостоятельности работы и творческого подхода:</w:t>
      </w:r>
      <w:r w:rsidRPr="0028375E">
        <w:rPr>
          <w:sz w:val="28"/>
          <w:szCs w:val="28"/>
        </w:rPr>
        <w:t xml:space="preserve"> </w:t>
      </w:r>
      <w:r w:rsidR="000850A5" w:rsidRPr="0028375E">
        <w:rPr>
          <w:sz w:val="28"/>
          <w:szCs w:val="28"/>
        </w:rPr>
        <w:t>………………………</w:t>
      </w:r>
    </w:p>
    <w:p w:rsidR="000850A5" w:rsidRPr="0028375E" w:rsidRDefault="000850A5" w:rsidP="00787FE0">
      <w:pPr>
        <w:tabs>
          <w:tab w:val="left" w:leader="underscore" w:pos="9639"/>
        </w:tabs>
        <w:ind w:firstLine="709"/>
        <w:jc w:val="both"/>
        <w:rPr>
          <w:sz w:val="28"/>
          <w:szCs w:val="28"/>
        </w:rPr>
      </w:pPr>
    </w:p>
    <w:p w:rsidR="000850A5" w:rsidRPr="0028375E" w:rsidRDefault="00692DC8" w:rsidP="00787FE0">
      <w:pPr>
        <w:tabs>
          <w:tab w:val="left" w:leader="underscore" w:pos="9639"/>
        </w:tabs>
        <w:ind w:firstLine="709"/>
        <w:jc w:val="both"/>
        <w:rPr>
          <w:sz w:val="28"/>
          <w:szCs w:val="28"/>
        </w:rPr>
      </w:pPr>
      <w:r w:rsidRPr="0028375E">
        <w:rPr>
          <w:i/>
          <w:sz w:val="28"/>
          <w:szCs w:val="28"/>
        </w:rPr>
        <w:t>Полнота разработки темы:</w:t>
      </w:r>
      <w:r w:rsidRPr="0028375E">
        <w:rPr>
          <w:sz w:val="28"/>
          <w:szCs w:val="28"/>
        </w:rPr>
        <w:t xml:space="preserve"> </w:t>
      </w:r>
    </w:p>
    <w:p w:rsidR="000850A5" w:rsidRPr="0028375E" w:rsidRDefault="000850A5" w:rsidP="00787FE0">
      <w:pPr>
        <w:tabs>
          <w:tab w:val="left" w:leader="underscore" w:pos="9639"/>
        </w:tabs>
        <w:ind w:firstLine="709"/>
        <w:jc w:val="both"/>
        <w:rPr>
          <w:sz w:val="28"/>
          <w:szCs w:val="28"/>
        </w:rPr>
      </w:pPr>
    </w:p>
    <w:p w:rsidR="000850A5" w:rsidRPr="0028375E" w:rsidRDefault="00692DC8" w:rsidP="000850A5">
      <w:pPr>
        <w:tabs>
          <w:tab w:val="left" w:leader="underscore" w:pos="9639"/>
        </w:tabs>
        <w:ind w:firstLine="709"/>
        <w:jc w:val="both"/>
        <w:rPr>
          <w:i/>
          <w:sz w:val="28"/>
          <w:szCs w:val="28"/>
        </w:rPr>
      </w:pPr>
      <w:r w:rsidRPr="0028375E">
        <w:rPr>
          <w:i/>
          <w:sz w:val="28"/>
          <w:szCs w:val="28"/>
        </w:rPr>
        <w:t xml:space="preserve">Степень достижения цели: </w:t>
      </w:r>
    </w:p>
    <w:p w:rsidR="000850A5" w:rsidRPr="0028375E" w:rsidRDefault="000850A5" w:rsidP="000850A5">
      <w:pPr>
        <w:tabs>
          <w:tab w:val="left" w:leader="underscore" w:pos="9639"/>
        </w:tabs>
        <w:ind w:firstLine="709"/>
        <w:jc w:val="both"/>
        <w:rPr>
          <w:sz w:val="28"/>
          <w:szCs w:val="28"/>
        </w:rPr>
      </w:pPr>
    </w:p>
    <w:p w:rsidR="000850A5" w:rsidRPr="0028375E" w:rsidRDefault="00692DC8" w:rsidP="000850A5">
      <w:pPr>
        <w:tabs>
          <w:tab w:val="left" w:leader="underscore" w:pos="9639"/>
        </w:tabs>
        <w:ind w:firstLine="709"/>
        <w:jc w:val="both"/>
        <w:rPr>
          <w:i/>
          <w:sz w:val="28"/>
          <w:szCs w:val="28"/>
        </w:rPr>
      </w:pPr>
      <w:r w:rsidRPr="0028375E">
        <w:rPr>
          <w:i/>
          <w:sz w:val="28"/>
          <w:szCs w:val="28"/>
        </w:rPr>
        <w:t>Положительные стороны работы:</w:t>
      </w:r>
    </w:p>
    <w:p w:rsidR="000850A5" w:rsidRPr="0028375E" w:rsidRDefault="00692DC8" w:rsidP="000850A5">
      <w:pPr>
        <w:tabs>
          <w:tab w:val="left" w:leader="underscore" w:pos="9639"/>
        </w:tabs>
        <w:ind w:firstLine="709"/>
        <w:jc w:val="both"/>
        <w:rPr>
          <w:sz w:val="28"/>
          <w:szCs w:val="28"/>
        </w:rPr>
      </w:pPr>
      <w:r w:rsidRPr="0028375E">
        <w:rPr>
          <w:i/>
          <w:sz w:val="28"/>
          <w:szCs w:val="28"/>
        </w:rPr>
        <w:t xml:space="preserve"> </w:t>
      </w:r>
    </w:p>
    <w:p w:rsidR="000850A5" w:rsidRPr="0028375E" w:rsidRDefault="00692DC8" w:rsidP="000850A5">
      <w:pPr>
        <w:tabs>
          <w:tab w:val="left" w:leader="underscore" w:pos="9639"/>
        </w:tabs>
        <w:ind w:firstLine="709"/>
        <w:jc w:val="both"/>
        <w:rPr>
          <w:i/>
          <w:sz w:val="28"/>
          <w:szCs w:val="28"/>
        </w:rPr>
      </w:pPr>
      <w:r w:rsidRPr="0028375E">
        <w:rPr>
          <w:i/>
          <w:sz w:val="28"/>
          <w:szCs w:val="28"/>
        </w:rPr>
        <w:t xml:space="preserve">Недостатки работы: </w:t>
      </w:r>
    </w:p>
    <w:p w:rsidR="000850A5" w:rsidRPr="0028375E" w:rsidRDefault="000850A5" w:rsidP="000850A5">
      <w:pPr>
        <w:tabs>
          <w:tab w:val="left" w:leader="underscore" w:pos="9639"/>
        </w:tabs>
        <w:ind w:firstLine="709"/>
        <w:jc w:val="both"/>
        <w:rPr>
          <w:sz w:val="28"/>
          <w:szCs w:val="28"/>
        </w:rPr>
      </w:pPr>
    </w:p>
    <w:p w:rsidR="00692DC8" w:rsidRPr="0028375E" w:rsidRDefault="00692DC8" w:rsidP="000850A5">
      <w:pPr>
        <w:tabs>
          <w:tab w:val="left" w:leader="underscore" w:pos="9639"/>
        </w:tabs>
        <w:ind w:firstLine="709"/>
        <w:jc w:val="both"/>
        <w:rPr>
          <w:sz w:val="28"/>
          <w:szCs w:val="28"/>
        </w:rPr>
      </w:pPr>
      <w:r w:rsidRPr="0028375E">
        <w:rPr>
          <w:i/>
          <w:sz w:val="28"/>
          <w:szCs w:val="28"/>
        </w:rPr>
        <w:t xml:space="preserve">Рекомендуемая оценка:  </w:t>
      </w:r>
    </w:p>
    <w:p w:rsidR="000850A5" w:rsidRPr="0028375E" w:rsidRDefault="000850A5" w:rsidP="000850A5">
      <w:pPr>
        <w:tabs>
          <w:tab w:val="left" w:leader="underscore" w:pos="9639"/>
        </w:tabs>
        <w:ind w:firstLine="709"/>
        <w:jc w:val="both"/>
        <w:rPr>
          <w:kern w:val="36"/>
          <w:sz w:val="28"/>
          <w:szCs w:val="28"/>
        </w:rPr>
      </w:pPr>
    </w:p>
    <w:p w:rsidR="00692DC8" w:rsidRPr="0028375E" w:rsidRDefault="00692DC8" w:rsidP="00787FE0">
      <w:pPr>
        <w:pStyle w:val="ad"/>
        <w:shd w:val="clear" w:color="auto" w:fill="FFFFFF"/>
        <w:spacing w:before="0" w:beforeAutospacing="0" w:after="0" w:afterAutospacing="0"/>
        <w:jc w:val="both"/>
        <w:rPr>
          <w:kern w:val="36"/>
          <w:sz w:val="28"/>
          <w:szCs w:val="28"/>
        </w:rPr>
      </w:pPr>
    </w:p>
    <w:p w:rsidR="000850A5" w:rsidRPr="0028375E" w:rsidRDefault="000850A5" w:rsidP="00787FE0">
      <w:pPr>
        <w:pStyle w:val="ad"/>
        <w:shd w:val="clear" w:color="auto" w:fill="FFFFFF"/>
        <w:spacing w:before="0" w:beforeAutospacing="0" w:after="0" w:afterAutospacing="0"/>
        <w:jc w:val="both"/>
        <w:rPr>
          <w:kern w:val="36"/>
          <w:sz w:val="28"/>
          <w:szCs w:val="28"/>
        </w:rPr>
      </w:pPr>
      <w:r w:rsidRPr="0028375E">
        <w:rPr>
          <w:kern w:val="36"/>
          <w:sz w:val="28"/>
          <w:szCs w:val="28"/>
        </w:rPr>
        <w:t>ФИО, должность рецензента</w:t>
      </w:r>
    </w:p>
    <w:p w:rsidR="000850A5" w:rsidRPr="0028375E" w:rsidRDefault="000850A5" w:rsidP="00787FE0">
      <w:pPr>
        <w:pStyle w:val="ad"/>
        <w:shd w:val="clear" w:color="auto" w:fill="FFFFFF"/>
        <w:spacing w:before="0" w:beforeAutospacing="0" w:after="0" w:afterAutospacing="0"/>
        <w:jc w:val="both"/>
        <w:rPr>
          <w:rStyle w:val="af0"/>
          <w:b w:val="0"/>
          <w:bCs/>
          <w:sz w:val="28"/>
          <w:szCs w:val="28"/>
        </w:rPr>
      </w:pPr>
    </w:p>
    <w:p w:rsidR="00692DC8" w:rsidRPr="0028375E" w:rsidRDefault="00692DC8" w:rsidP="00787FE0">
      <w:pPr>
        <w:pStyle w:val="ad"/>
        <w:shd w:val="clear" w:color="auto" w:fill="FFFFFF"/>
        <w:spacing w:before="0" w:beforeAutospacing="0" w:after="0" w:afterAutospacing="0"/>
        <w:jc w:val="both"/>
        <w:rPr>
          <w:rStyle w:val="af0"/>
          <w:b w:val="0"/>
          <w:bCs/>
          <w:sz w:val="28"/>
          <w:szCs w:val="28"/>
        </w:rPr>
      </w:pPr>
      <w:r w:rsidRPr="0028375E">
        <w:rPr>
          <w:rStyle w:val="af0"/>
          <w:b w:val="0"/>
          <w:bCs/>
          <w:sz w:val="28"/>
          <w:szCs w:val="28"/>
        </w:rPr>
        <w:t>____________ /</w:t>
      </w:r>
      <w:r w:rsidR="000850A5" w:rsidRPr="0028375E">
        <w:rPr>
          <w:rStyle w:val="af0"/>
          <w:b w:val="0"/>
          <w:bCs/>
          <w:sz w:val="28"/>
          <w:szCs w:val="28"/>
        </w:rPr>
        <w:t xml:space="preserve">             /    “___” ____________ 20</w:t>
      </w:r>
      <w:r w:rsidRPr="0028375E">
        <w:rPr>
          <w:rStyle w:val="af0"/>
          <w:b w:val="0"/>
          <w:bCs/>
          <w:sz w:val="28"/>
          <w:szCs w:val="28"/>
        </w:rPr>
        <w:t>_ г.</w:t>
      </w:r>
    </w:p>
    <w:p w:rsidR="00367BDC" w:rsidRPr="0028375E" w:rsidRDefault="00367BDC" w:rsidP="00787FE0">
      <w:pPr>
        <w:pStyle w:val="ad"/>
        <w:shd w:val="clear" w:color="auto" w:fill="FFFFFF"/>
        <w:spacing w:before="0" w:beforeAutospacing="0" w:after="0" w:afterAutospacing="0"/>
        <w:jc w:val="center"/>
        <w:rPr>
          <w:sz w:val="28"/>
          <w:szCs w:val="28"/>
        </w:rPr>
      </w:pPr>
    </w:p>
    <w:p w:rsidR="00692DC8" w:rsidRPr="0028375E" w:rsidRDefault="00692DC8" w:rsidP="00787FE0">
      <w:pPr>
        <w:pStyle w:val="ad"/>
        <w:shd w:val="clear" w:color="auto" w:fill="FFFFFF"/>
        <w:spacing w:before="0" w:beforeAutospacing="0" w:after="0" w:afterAutospacing="0"/>
        <w:jc w:val="center"/>
        <w:rPr>
          <w:sz w:val="28"/>
          <w:szCs w:val="28"/>
        </w:rPr>
      </w:pPr>
      <w:r w:rsidRPr="0028375E">
        <w:rPr>
          <w:sz w:val="28"/>
          <w:szCs w:val="28"/>
        </w:rPr>
        <w:t>м.п.</w:t>
      </w:r>
    </w:p>
    <w:p w:rsidR="00692DC8" w:rsidRPr="0028375E" w:rsidRDefault="00692DC8" w:rsidP="00787FE0">
      <w:pPr>
        <w:pStyle w:val="ad"/>
        <w:shd w:val="clear" w:color="auto" w:fill="FFFFFF"/>
        <w:jc w:val="both"/>
        <w:rPr>
          <w:rStyle w:val="af0"/>
          <w:b w:val="0"/>
          <w:bCs/>
          <w:sz w:val="28"/>
          <w:szCs w:val="28"/>
        </w:rPr>
      </w:pPr>
      <w:r w:rsidRPr="0028375E">
        <w:rPr>
          <w:sz w:val="28"/>
          <w:szCs w:val="28"/>
        </w:rPr>
        <w:t xml:space="preserve">Ознакомлен:  </w:t>
      </w:r>
      <w:r w:rsidRPr="0028375E">
        <w:rPr>
          <w:rStyle w:val="af0"/>
          <w:b w:val="0"/>
          <w:bCs/>
          <w:sz w:val="28"/>
          <w:szCs w:val="28"/>
        </w:rPr>
        <w:t>___________________/</w:t>
      </w:r>
      <w:r w:rsidR="000850A5" w:rsidRPr="0028375E">
        <w:rPr>
          <w:bCs/>
          <w:sz w:val="28"/>
          <w:szCs w:val="28"/>
        </w:rPr>
        <w:t>ФИО  студента</w:t>
      </w:r>
      <w:r w:rsidRPr="0028375E">
        <w:rPr>
          <w:b/>
          <w:bCs/>
          <w:sz w:val="28"/>
          <w:szCs w:val="28"/>
        </w:rPr>
        <w:t>/</w:t>
      </w:r>
      <w:r w:rsidRPr="0028375E">
        <w:rPr>
          <w:rStyle w:val="af0"/>
          <w:b w:val="0"/>
          <w:bCs/>
          <w:sz w:val="28"/>
          <w:szCs w:val="28"/>
        </w:rPr>
        <w:t xml:space="preserve"> «__» __________ 20__ г.</w:t>
      </w:r>
    </w:p>
    <w:p w:rsidR="00692DC8" w:rsidRPr="0028375E" w:rsidRDefault="00692DC8" w:rsidP="00F11767">
      <w:pPr>
        <w:pStyle w:val="ad"/>
        <w:shd w:val="clear" w:color="auto" w:fill="FFFFFF"/>
        <w:ind w:left="2127"/>
        <w:rPr>
          <w:sz w:val="22"/>
          <w:szCs w:val="22"/>
        </w:rPr>
      </w:pPr>
      <w:r w:rsidRPr="0028375E">
        <w:rPr>
          <w:sz w:val="22"/>
          <w:szCs w:val="22"/>
        </w:rPr>
        <w:t xml:space="preserve">подпись   </w:t>
      </w:r>
      <w:r w:rsidR="00206CC8" w:rsidRPr="0028375E">
        <w:rPr>
          <w:sz w:val="22"/>
          <w:szCs w:val="22"/>
        </w:rPr>
        <w:t xml:space="preserve">                                        </w:t>
      </w:r>
      <w:r w:rsidR="00F11767">
        <w:rPr>
          <w:sz w:val="22"/>
          <w:szCs w:val="22"/>
          <w:lang w:val="ru-RU"/>
        </w:rPr>
        <w:t>не</w:t>
      </w:r>
      <w:r w:rsidR="00206CC8" w:rsidRPr="0028375E">
        <w:rPr>
          <w:sz w:val="22"/>
          <w:szCs w:val="22"/>
        </w:rPr>
        <w:t xml:space="preserve"> </w:t>
      </w:r>
      <w:r w:rsidRPr="0028375E">
        <w:rPr>
          <w:sz w:val="22"/>
          <w:szCs w:val="22"/>
        </w:rPr>
        <w:t>позднее чем за 5 дней до даты защиты ВКР</w:t>
      </w:r>
    </w:p>
    <w:p w:rsidR="00692DC8" w:rsidRPr="00F11767" w:rsidRDefault="00692DC8" w:rsidP="00F11767">
      <w:pPr>
        <w:pStyle w:val="ad"/>
        <w:shd w:val="clear" w:color="auto" w:fill="FFFFFF"/>
        <w:jc w:val="right"/>
        <w:rPr>
          <w:b/>
          <w:sz w:val="28"/>
          <w:szCs w:val="28"/>
          <w:lang w:val="ru-RU"/>
        </w:rPr>
      </w:pPr>
      <w:r w:rsidRPr="00B140D4">
        <w:rPr>
          <w:b/>
        </w:rPr>
        <w:br w:type="page"/>
      </w:r>
      <w:r w:rsidRPr="00F11767">
        <w:rPr>
          <w:b/>
          <w:sz w:val="28"/>
          <w:szCs w:val="28"/>
        </w:rPr>
        <w:t xml:space="preserve">Приложение </w:t>
      </w:r>
      <w:r w:rsidR="00F11767">
        <w:rPr>
          <w:b/>
          <w:sz w:val="28"/>
          <w:szCs w:val="28"/>
          <w:lang w:val="ru-RU"/>
        </w:rPr>
        <w:t>6</w:t>
      </w:r>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ad"/>
      </w:pPr>
      <w:r w:rsidRPr="00B140D4">
        <w:rPr>
          <w:i/>
        </w:rPr>
        <w:t>Тема ВКР:</w:t>
      </w:r>
      <w:r w:rsidRPr="00B140D4">
        <w:t xml:space="preserve">  </w:t>
      </w:r>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w:t>
      </w:r>
      <w:r w:rsidR="00206CC8">
        <w:rPr>
          <w:i/>
        </w:rPr>
        <w:t>ьзование</w:t>
      </w:r>
      <w:r w:rsidRPr="00080F89">
        <w:rPr>
          <w:i/>
        </w:rPr>
        <w:t xml:space="preserve"> в выпускной квалифи</w:t>
      </w:r>
      <w:r w:rsidR="00F11767">
        <w:rPr>
          <w:i/>
        </w:rPr>
        <w:t>кационной</w:t>
      </w:r>
      <w:r w:rsidRPr="00080F89">
        <w:rPr>
          <w:i/>
        </w:rPr>
        <w:t xml:space="preserve"> работе </w:t>
      </w:r>
      <w:r w:rsidR="00923A30">
        <w:rPr>
          <w:i/>
        </w:rPr>
        <w:t xml:space="preserve">результатов современных </w:t>
      </w:r>
      <w:r w:rsidRPr="00080F89">
        <w:rPr>
          <w:i/>
        </w:rPr>
        <w:t xml:space="preserve">научных исследований, достижений </w:t>
      </w:r>
      <w:r w:rsidR="00923A30">
        <w:rPr>
          <w:i/>
        </w:rPr>
        <w:t xml:space="preserve">науки </w:t>
      </w:r>
      <w:r w:rsidRPr="00080F89">
        <w:rPr>
          <w:i/>
        </w:rPr>
        <w:t>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4. Общая оценка выпускной квалифи</w:t>
      </w:r>
      <w:r w:rsidR="00F11767">
        <w:rPr>
          <w:i/>
        </w:rPr>
        <w:t>кационной</w:t>
      </w:r>
      <w:r w:rsidRPr="00080F89">
        <w:rPr>
          <w:i/>
        </w:rPr>
        <w:t xml:space="preserve">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 </w:t>
      </w:r>
      <w:r w:rsidR="00206CC8">
        <w:t xml:space="preserve"> </w:t>
      </w:r>
      <w:r w:rsidRPr="00080F89">
        <w:t xml:space="preserve">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882D94">
        <w:rPr>
          <w:bCs/>
        </w:rPr>
        <w:t xml:space="preserve">ФИО </w:t>
      </w:r>
      <w:r w:rsidR="00206CC8">
        <w:rPr>
          <w:bCs/>
        </w:rPr>
        <w:t>студента</w:t>
      </w:r>
      <w:r w:rsidRPr="00B140D4">
        <w:rPr>
          <w:b/>
          <w:bCs/>
        </w:rPr>
        <w:t xml:space="preserve">/   </w:t>
      </w:r>
      <w:r w:rsidRPr="00B140D4">
        <w:rPr>
          <w:rStyle w:val="af0"/>
          <w:b w:val="0"/>
          <w:bCs/>
        </w:rPr>
        <w:t xml:space="preserve"> «_____» __________ 20__ г.</w:t>
      </w:r>
    </w:p>
    <w:p w:rsidR="00692DC8" w:rsidRPr="00206CC8" w:rsidRDefault="00692DC8" w:rsidP="00787FE0">
      <w:pPr>
        <w:pStyle w:val="ad"/>
        <w:shd w:val="clear" w:color="auto" w:fill="FFFFFF"/>
        <w:ind w:left="1416" w:firstLine="708"/>
        <w:rPr>
          <w:caps/>
          <w:sz w:val="18"/>
          <w:szCs w:val="18"/>
        </w:rPr>
      </w:pPr>
      <w:r w:rsidRPr="00206CC8">
        <w:rPr>
          <w:sz w:val="18"/>
          <w:szCs w:val="18"/>
        </w:rPr>
        <w:t xml:space="preserve">подпись                                            </w:t>
      </w:r>
      <w:r w:rsidR="00206CC8">
        <w:rPr>
          <w:sz w:val="18"/>
          <w:szCs w:val="18"/>
        </w:rPr>
        <w:t xml:space="preserve">     </w:t>
      </w:r>
      <w:r w:rsidRPr="00206CC8">
        <w:rPr>
          <w:sz w:val="18"/>
          <w:szCs w:val="18"/>
        </w:rPr>
        <w:t xml:space="preserve">      не позднее чем за 5 дней до даты защиты ВКР</w:t>
      </w:r>
    </w:p>
    <w:sectPr w:rsidR="00692DC8" w:rsidRPr="00206CC8" w:rsidSect="003D286D">
      <w:footerReference w:type="default" r:id="rId40"/>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46E5" w:rsidRDefault="003E46E5" w:rsidP="00A61462">
      <w:r>
        <w:separator/>
      </w:r>
    </w:p>
  </w:endnote>
  <w:endnote w:type="continuationSeparator" w:id="0">
    <w:p w:rsidR="003E46E5" w:rsidRDefault="003E46E5"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0EE5" w:rsidRDefault="00DC0EE5">
    <w:pPr>
      <w:pStyle w:val="a9"/>
      <w:jc w:val="center"/>
    </w:pPr>
    <w:r>
      <w:fldChar w:fldCharType="begin"/>
    </w:r>
    <w:r>
      <w:instrText xml:space="preserve"> PAGE   \* MERGEFORMAT </w:instrText>
    </w:r>
    <w:r>
      <w:fldChar w:fldCharType="separate"/>
    </w:r>
    <w:r w:rsidR="004C1F19">
      <w:rPr>
        <w:noProof/>
      </w:rPr>
      <w:t>32</w:t>
    </w:r>
    <w:r>
      <w:fldChar w:fldCharType="end"/>
    </w:r>
  </w:p>
  <w:p w:rsidR="00DC0EE5" w:rsidRDefault="00DC0EE5">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46E5" w:rsidRDefault="003E46E5" w:rsidP="00A61462">
      <w:r>
        <w:separator/>
      </w:r>
    </w:p>
  </w:footnote>
  <w:footnote w:type="continuationSeparator" w:id="0">
    <w:p w:rsidR="003E46E5" w:rsidRDefault="003E46E5"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4"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3"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4"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8"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3"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6"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8"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29"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6"/>
  </w:num>
  <w:num w:numId="2">
    <w:abstractNumId w:val="20"/>
  </w:num>
  <w:num w:numId="3">
    <w:abstractNumId w:val="15"/>
  </w:num>
  <w:num w:numId="4">
    <w:abstractNumId w:val="16"/>
  </w:num>
  <w:num w:numId="5">
    <w:abstractNumId w:val="27"/>
  </w:num>
  <w:num w:numId="6">
    <w:abstractNumId w:val="13"/>
  </w:num>
  <w:num w:numId="7">
    <w:abstractNumId w:val="9"/>
  </w:num>
  <w:num w:numId="8">
    <w:abstractNumId w:val="28"/>
  </w:num>
  <w:num w:numId="9">
    <w:abstractNumId w:val="24"/>
  </w:num>
  <w:num w:numId="10">
    <w:abstractNumId w:val="23"/>
  </w:num>
  <w:num w:numId="11">
    <w:abstractNumId w:val="22"/>
  </w:num>
  <w:num w:numId="12">
    <w:abstractNumId w:val="7"/>
  </w:num>
  <w:num w:numId="13">
    <w:abstractNumId w:val="2"/>
  </w:num>
  <w:num w:numId="14">
    <w:abstractNumId w:val="1"/>
  </w:num>
  <w:num w:numId="15">
    <w:abstractNumId w:val="3"/>
  </w:num>
  <w:num w:numId="16">
    <w:abstractNumId w:val="5"/>
  </w:num>
  <w:num w:numId="17">
    <w:abstractNumId w:val="4"/>
  </w:num>
  <w:num w:numId="18">
    <w:abstractNumId w:val="25"/>
  </w:num>
  <w:num w:numId="19">
    <w:abstractNumId w:val="17"/>
  </w:num>
  <w:num w:numId="20">
    <w:abstractNumId w:val="18"/>
  </w:num>
  <w:num w:numId="21">
    <w:abstractNumId w:val="0"/>
  </w:num>
  <w:num w:numId="22">
    <w:abstractNumId w:val="19"/>
  </w:num>
  <w:num w:numId="23">
    <w:abstractNumId w:val="6"/>
  </w:num>
  <w:num w:numId="24">
    <w:abstractNumId w:val="29"/>
  </w:num>
  <w:num w:numId="25">
    <w:abstractNumId w:val="11"/>
  </w:num>
  <w:num w:numId="26">
    <w:abstractNumId w:val="12"/>
  </w:num>
  <w:num w:numId="27">
    <w:abstractNumId w:val="21"/>
  </w:num>
  <w:num w:numId="28">
    <w:abstractNumId w:val="8"/>
  </w:num>
  <w:num w:numId="29">
    <w:abstractNumId w:val="14"/>
  </w:num>
  <w:num w:numId="3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831"/>
    <w:rsid w:val="00002340"/>
    <w:rsid w:val="000101BB"/>
    <w:rsid w:val="00012C06"/>
    <w:rsid w:val="00014716"/>
    <w:rsid w:val="00023FF0"/>
    <w:rsid w:val="00025D25"/>
    <w:rsid w:val="00026322"/>
    <w:rsid w:val="00041A47"/>
    <w:rsid w:val="0004301B"/>
    <w:rsid w:val="00044F08"/>
    <w:rsid w:val="00050687"/>
    <w:rsid w:val="00053C67"/>
    <w:rsid w:val="0005715D"/>
    <w:rsid w:val="00060FB1"/>
    <w:rsid w:val="00062F0A"/>
    <w:rsid w:val="00066378"/>
    <w:rsid w:val="00073074"/>
    <w:rsid w:val="00080F89"/>
    <w:rsid w:val="00083819"/>
    <w:rsid w:val="00083A72"/>
    <w:rsid w:val="000850A5"/>
    <w:rsid w:val="00086115"/>
    <w:rsid w:val="0009359E"/>
    <w:rsid w:val="00097730"/>
    <w:rsid w:val="000A54FC"/>
    <w:rsid w:val="000B321A"/>
    <w:rsid w:val="000B6C37"/>
    <w:rsid w:val="000B6F2D"/>
    <w:rsid w:val="000C2390"/>
    <w:rsid w:val="000C26A5"/>
    <w:rsid w:val="000E0CA5"/>
    <w:rsid w:val="000F3E5F"/>
    <w:rsid w:val="000F4711"/>
    <w:rsid w:val="000F6268"/>
    <w:rsid w:val="0010186F"/>
    <w:rsid w:val="00101C79"/>
    <w:rsid w:val="001022C9"/>
    <w:rsid w:val="0010355F"/>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71DF"/>
    <w:rsid w:val="001974D8"/>
    <w:rsid w:val="001A3988"/>
    <w:rsid w:val="001A5058"/>
    <w:rsid w:val="001A5DBE"/>
    <w:rsid w:val="001A7A67"/>
    <w:rsid w:val="001B3686"/>
    <w:rsid w:val="001B563E"/>
    <w:rsid w:val="001B5FBA"/>
    <w:rsid w:val="001D0C89"/>
    <w:rsid w:val="001D1F3B"/>
    <w:rsid w:val="001D4C51"/>
    <w:rsid w:val="001D7A9F"/>
    <w:rsid w:val="001E4648"/>
    <w:rsid w:val="00202D62"/>
    <w:rsid w:val="00206CC8"/>
    <w:rsid w:val="00213708"/>
    <w:rsid w:val="002170DA"/>
    <w:rsid w:val="002255CD"/>
    <w:rsid w:val="00234CAD"/>
    <w:rsid w:val="0024229D"/>
    <w:rsid w:val="002424EC"/>
    <w:rsid w:val="0024388F"/>
    <w:rsid w:val="00247D69"/>
    <w:rsid w:val="00250E51"/>
    <w:rsid w:val="00251302"/>
    <w:rsid w:val="002572F2"/>
    <w:rsid w:val="00261B0F"/>
    <w:rsid w:val="0026201B"/>
    <w:rsid w:val="002727F7"/>
    <w:rsid w:val="00275CFA"/>
    <w:rsid w:val="00276844"/>
    <w:rsid w:val="00280445"/>
    <w:rsid w:val="002805A8"/>
    <w:rsid w:val="00281201"/>
    <w:rsid w:val="0028301C"/>
    <w:rsid w:val="0028375E"/>
    <w:rsid w:val="00291663"/>
    <w:rsid w:val="002922D6"/>
    <w:rsid w:val="00293F09"/>
    <w:rsid w:val="002A48AD"/>
    <w:rsid w:val="002A7465"/>
    <w:rsid w:val="002B7E24"/>
    <w:rsid w:val="002C7FD2"/>
    <w:rsid w:val="002D208C"/>
    <w:rsid w:val="002D2E47"/>
    <w:rsid w:val="002D59CF"/>
    <w:rsid w:val="002E4446"/>
    <w:rsid w:val="002E5B4A"/>
    <w:rsid w:val="00300E65"/>
    <w:rsid w:val="00302122"/>
    <w:rsid w:val="003065F0"/>
    <w:rsid w:val="0030668E"/>
    <w:rsid w:val="00317E36"/>
    <w:rsid w:val="00326D4A"/>
    <w:rsid w:val="00326E26"/>
    <w:rsid w:val="003311C3"/>
    <w:rsid w:val="0033576C"/>
    <w:rsid w:val="00336977"/>
    <w:rsid w:val="00337E9A"/>
    <w:rsid w:val="003467BD"/>
    <w:rsid w:val="00347D71"/>
    <w:rsid w:val="00356B4E"/>
    <w:rsid w:val="00364B86"/>
    <w:rsid w:val="0036661D"/>
    <w:rsid w:val="00367BDC"/>
    <w:rsid w:val="00373ECC"/>
    <w:rsid w:val="00374FE3"/>
    <w:rsid w:val="00381623"/>
    <w:rsid w:val="00395B4F"/>
    <w:rsid w:val="003A1668"/>
    <w:rsid w:val="003A22B5"/>
    <w:rsid w:val="003B0F99"/>
    <w:rsid w:val="003B6313"/>
    <w:rsid w:val="003C798B"/>
    <w:rsid w:val="003D286D"/>
    <w:rsid w:val="003D2A0F"/>
    <w:rsid w:val="003D33C2"/>
    <w:rsid w:val="003D5527"/>
    <w:rsid w:val="003D6256"/>
    <w:rsid w:val="003D6BA0"/>
    <w:rsid w:val="003D7B7B"/>
    <w:rsid w:val="003E46E5"/>
    <w:rsid w:val="003E55B0"/>
    <w:rsid w:val="003F048D"/>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C1904"/>
    <w:rsid w:val="004C1F19"/>
    <w:rsid w:val="004C334B"/>
    <w:rsid w:val="004C3EF3"/>
    <w:rsid w:val="004C77AD"/>
    <w:rsid w:val="004D0A31"/>
    <w:rsid w:val="004E171A"/>
    <w:rsid w:val="004E1753"/>
    <w:rsid w:val="004E3E3F"/>
    <w:rsid w:val="004E4825"/>
    <w:rsid w:val="004E489F"/>
    <w:rsid w:val="004F343B"/>
    <w:rsid w:val="004F6406"/>
    <w:rsid w:val="004F767A"/>
    <w:rsid w:val="00501DC9"/>
    <w:rsid w:val="00512E37"/>
    <w:rsid w:val="0052360E"/>
    <w:rsid w:val="00527CAC"/>
    <w:rsid w:val="00531254"/>
    <w:rsid w:val="00532A82"/>
    <w:rsid w:val="00537B78"/>
    <w:rsid w:val="00537F83"/>
    <w:rsid w:val="00544590"/>
    <w:rsid w:val="005505E3"/>
    <w:rsid w:val="00562893"/>
    <w:rsid w:val="00562FF4"/>
    <w:rsid w:val="0057311F"/>
    <w:rsid w:val="00573E8C"/>
    <w:rsid w:val="00576CE0"/>
    <w:rsid w:val="00586368"/>
    <w:rsid w:val="0058650A"/>
    <w:rsid w:val="005879A1"/>
    <w:rsid w:val="005A361B"/>
    <w:rsid w:val="005C2FFD"/>
    <w:rsid w:val="005C38AE"/>
    <w:rsid w:val="005C66C5"/>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B6EDB"/>
    <w:rsid w:val="006C016A"/>
    <w:rsid w:val="006C439E"/>
    <w:rsid w:val="006C63CB"/>
    <w:rsid w:val="006C77A4"/>
    <w:rsid w:val="006D4D28"/>
    <w:rsid w:val="006E36BD"/>
    <w:rsid w:val="006E4BA6"/>
    <w:rsid w:val="006F0181"/>
    <w:rsid w:val="006F333C"/>
    <w:rsid w:val="006F554A"/>
    <w:rsid w:val="006F635C"/>
    <w:rsid w:val="00702A68"/>
    <w:rsid w:val="0071516D"/>
    <w:rsid w:val="00716D3C"/>
    <w:rsid w:val="007235C3"/>
    <w:rsid w:val="00730D5A"/>
    <w:rsid w:val="007354F9"/>
    <w:rsid w:val="00736D10"/>
    <w:rsid w:val="0074387F"/>
    <w:rsid w:val="00747E72"/>
    <w:rsid w:val="00753467"/>
    <w:rsid w:val="007655BD"/>
    <w:rsid w:val="00766A9C"/>
    <w:rsid w:val="007706EB"/>
    <w:rsid w:val="00787FE0"/>
    <w:rsid w:val="00793E1B"/>
    <w:rsid w:val="007A0E38"/>
    <w:rsid w:val="007A22C5"/>
    <w:rsid w:val="007A5B69"/>
    <w:rsid w:val="007A6D4A"/>
    <w:rsid w:val="007B3CFD"/>
    <w:rsid w:val="007C022A"/>
    <w:rsid w:val="007D19AA"/>
    <w:rsid w:val="007D3A06"/>
    <w:rsid w:val="007D461B"/>
    <w:rsid w:val="007D46DB"/>
    <w:rsid w:val="007E73A0"/>
    <w:rsid w:val="007F36AF"/>
    <w:rsid w:val="0080462B"/>
    <w:rsid w:val="0081079D"/>
    <w:rsid w:val="00812121"/>
    <w:rsid w:val="00817C05"/>
    <w:rsid w:val="00824671"/>
    <w:rsid w:val="008272FB"/>
    <w:rsid w:val="00842136"/>
    <w:rsid w:val="00842CF5"/>
    <w:rsid w:val="00845AAE"/>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53B4"/>
    <w:rsid w:val="00974597"/>
    <w:rsid w:val="009811E2"/>
    <w:rsid w:val="00985D21"/>
    <w:rsid w:val="009860A6"/>
    <w:rsid w:val="00990B3B"/>
    <w:rsid w:val="0099123F"/>
    <w:rsid w:val="009A1AC9"/>
    <w:rsid w:val="009A204A"/>
    <w:rsid w:val="009A3A2E"/>
    <w:rsid w:val="009C5E46"/>
    <w:rsid w:val="009D253E"/>
    <w:rsid w:val="009D4116"/>
    <w:rsid w:val="009D5FD7"/>
    <w:rsid w:val="009E2EAE"/>
    <w:rsid w:val="00A039B5"/>
    <w:rsid w:val="00A04BEC"/>
    <w:rsid w:val="00A078A0"/>
    <w:rsid w:val="00A173D6"/>
    <w:rsid w:val="00A223F6"/>
    <w:rsid w:val="00A24D0A"/>
    <w:rsid w:val="00A27147"/>
    <w:rsid w:val="00A31134"/>
    <w:rsid w:val="00A35625"/>
    <w:rsid w:val="00A40169"/>
    <w:rsid w:val="00A42E2F"/>
    <w:rsid w:val="00A5336C"/>
    <w:rsid w:val="00A537F0"/>
    <w:rsid w:val="00A57618"/>
    <w:rsid w:val="00A61462"/>
    <w:rsid w:val="00A64579"/>
    <w:rsid w:val="00A669E0"/>
    <w:rsid w:val="00A66A2B"/>
    <w:rsid w:val="00A67094"/>
    <w:rsid w:val="00A719A4"/>
    <w:rsid w:val="00A745A7"/>
    <w:rsid w:val="00A76302"/>
    <w:rsid w:val="00A80E23"/>
    <w:rsid w:val="00A913DB"/>
    <w:rsid w:val="00A9183F"/>
    <w:rsid w:val="00A978AB"/>
    <w:rsid w:val="00AA27A6"/>
    <w:rsid w:val="00AA42C9"/>
    <w:rsid w:val="00AA44B4"/>
    <w:rsid w:val="00AA70BF"/>
    <w:rsid w:val="00AA720F"/>
    <w:rsid w:val="00AB27CA"/>
    <w:rsid w:val="00AB29AD"/>
    <w:rsid w:val="00AC522A"/>
    <w:rsid w:val="00AD1740"/>
    <w:rsid w:val="00AD3482"/>
    <w:rsid w:val="00AD3E72"/>
    <w:rsid w:val="00AF0D4E"/>
    <w:rsid w:val="00AF14EE"/>
    <w:rsid w:val="00AF2B59"/>
    <w:rsid w:val="00AF642F"/>
    <w:rsid w:val="00B00829"/>
    <w:rsid w:val="00B0658D"/>
    <w:rsid w:val="00B140D4"/>
    <w:rsid w:val="00B177AD"/>
    <w:rsid w:val="00B200C2"/>
    <w:rsid w:val="00B37E76"/>
    <w:rsid w:val="00B43CDA"/>
    <w:rsid w:val="00B47F18"/>
    <w:rsid w:val="00B53875"/>
    <w:rsid w:val="00B54DF8"/>
    <w:rsid w:val="00B5686A"/>
    <w:rsid w:val="00B61EB2"/>
    <w:rsid w:val="00B76A58"/>
    <w:rsid w:val="00B84950"/>
    <w:rsid w:val="00B8589A"/>
    <w:rsid w:val="00B91B42"/>
    <w:rsid w:val="00B94FAE"/>
    <w:rsid w:val="00BC34FD"/>
    <w:rsid w:val="00BC634A"/>
    <w:rsid w:val="00BD2686"/>
    <w:rsid w:val="00BD4A87"/>
    <w:rsid w:val="00BD6904"/>
    <w:rsid w:val="00BE472F"/>
    <w:rsid w:val="00BE6799"/>
    <w:rsid w:val="00BE7281"/>
    <w:rsid w:val="00BF0925"/>
    <w:rsid w:val="00BF35EE"/>
    <w:rsid w:val="00BF6BA7"/>
    <w:rsid w:val="00C00A01"/>
    <w:rsid w:val="00C0147D"/>
    <w:rsid w:val="00C10587"/>
    <w:rsid w:val="00C1310F"/>
    <w:rsid w:val="00C27755"/>
    <w:rsid w:val="00C30164"/>
    <w:rsid w:val="00C30D10"/>
    <w:rsid w:val="00C3501D"/>
    <w:rsid w:val="00C36F67"/>
    <w:rsid w:val="00C4700C"/>
    <w:rsid w:val="00C668C7"/>
    <w:rsid w:val="00C83814"/>
    <w:rsid w:val="00C920E6"/>
    <w:rsid w:val="00C92E45"/>
    <w:rsid w:val="00C936C7"/>
    <w:rsid w:val="00C94464"/>
    <w:rsid w:val="00CA330C"/>
    <w:rsid w:val="00CA5786"/>
    <w:rsid w:val="00CB21C4"/>
    <w:rsid w:val="00CC43C6"/>
    <w:rsid w:val="00CC4D29"/>
    <w:rsid w:val="00CD1B40"/>
    <w:rsid w:val="00CD25B9"/>
    <w:rsid w:val="00CE224E"/>
    <w:rsid w:val="00CF1026"/>
    <w:rsid w:val="00CF2815"/>
    <w:rsid w:val="00CF2CEE"/>
    <w:rsid w:val="00CF505B"/>
    <w:rsid w:val="00CF6E5D"/>
    <w:rsid w:val="00D01F96"/>
    <w:rsid w:val="00D056AB"/>
    <w:rsid w:val="00D159DB"/>
    <w:rsid w:val="00D25742"/>
    <w:rsid w:val="00D318B2"/>
    <w:rsid w:val="00D32CC5"/>
    <w:rsid w:val="00D330C3"/>
    <w:rsid w:val="00D35C64"/>
    <w:rsid w:val="00D4028C"/>
    <w:rsid w:val="00D47FB9"/>
    <w:rsid w:val="00D50A05"/>
    <w:rsid w:val="00D51442"/>
    <w:rsid w:val="00D550D5"/>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B167A"/>
    <w:rsid w:val="00DC092E"/>
    <w:rsid w:val="00DC0EE5"/>
    <w:rsid w:val="00DC11D7"/>
    <w:rsid w:val="00DC1781"/>
    <w:rsid w:val="00DD6737"/>
    <w:rsid w:val="00DE09EF"/>
    <w:rsid w:val="00DF135A"/>
    <w:rsid w:val="00DF1C64"/>
    <w:rsid w:val="00DF28B1"/>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56EC"/>
    <w:rsid w:val="00EA1750"/>
    <w:rsid w:val="00EA1F2F"/>
    <w:rsid w:val="00EA6FC3"/>
    <w:rsid w:val="00EB2D27"/>
    <w:rsid w:val="00EB3216"/>
    <w:rsid w:val="00EB4851"/>
    <w:rsid w:val="00EB6C9F"/>
    <w:rsid w:val="00EC050B"/>
    <w:rsid w:val="00EC20E6"/>
    <w:rsid w:val="00EC29CD"/>
    <w:rsid w:val="00ED5B4F"/>
    <w:rsid w:val="00ED6161"/>
    <w:rsid w:val="00EE5A86"/>
    <w:rsid w:val="00F00FD3"/>
    <w:rsid w:val="00F04AC3"/>
    <w:rsid w:val="00F11767"/>
    <w:rsid w:val="00F21831"/>
    <w:rsid w:val="00F42F6F"/>
    <w:rsid w:val="00F46425"/>
    <w:rsid w:val="00F5295A"/>
    <w:rsid w:val="00F52AAE"/>
    <w:rsid w:val="00F52D2A"/>
    <w:rsid w:val="00F5306D"/>
    <w:rsid w:val="00F57A86"/>
    <w:rsid w:val="00F62EF5"/>
    <w:rsid w:val="00F71C65"/>
    <w:rsid w:val="00F7299F"/>
    <w:rsid w:val="00F7505E"/>
    <w:rsid w:val="00F7646D"/>
    <w:rsid w:val="00F76EF6"/>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chartTrackingRefBased/>
  <w15:docId w15:val="{A832D68D-97A7-43E7-9A6E-0E572102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lang w:val="x-none" w:eastAsia="x-none"/>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lang w:val="x-none"/>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lang w:val="x-none" w:eastAsia="x-none"/>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lang w:val="x-none"/>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lang w:val="x-none" w:eastAsia="x-none"/>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lang w:val="x-none" w:eastAsia="x-none"/>
    </w:rPr>
  </w:style>
  <w:style w:type="paragraph" w:styleId="a7">
    <w:name w:val="header"/>
    <w:basedOn w:val="a"/>
    <w:link w:val="a8"/>
    <w:uiPriority w:val="99"/>
    <w:rsid w:val="00A61462"/>
    <w:pPr>
      <w:tabs>
        <w:tab w:val="center" w:pos="4677"/>
        <w:tab w:val="right" w:pos="9355"/>
      </w:tabs>
    </w:pPr>
    <w:rPr>
      <w:rFonts w:eastAsia="Calibri"/>
      <w:szCs w:val="20"/>
      <w:lang w:val="x-none" w:eastAsia="x-none"/>
    </w:r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rPr>
      <w:rFonts w:eastAsia="Calibri"/>
      <w:szCs w:val="20"/>
      <w:lang w:val="x-none" w:eastAsia="x-none"/>
    </w:r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customStyle="1" w:styleId="ad">
    <w:name w:val="Обычный (веб)"/>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lang w:val="x-none" w:eastAsia="x-none"/>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lang w:val="x-none" w:eastAsia="x-none"/>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lang w:val="x-none" w:eastAsia="x-none"/>
    </w:rPr>
  </w:style>
  <w:style w:type="character" w:customStyle="1" w:styleId="af2">
    <w:name w:val="Основной текст Знак"/>
    <w:link w:val="af1"/>
    <w:uiPriority w:val="99"/>
    <w:locked/>
    <w:rsid w:val="003D6256"/>
    <w:rPr>
      <w:rFonts w:eastAsia="Times New Roman" w:cs="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lang w:val="x-none" w:eastAsia="x-none"/>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styleId="af6">
    <w:name w:val="Unresolved Mention"/>
    <w:basedOn w:val="a0"/>
    <w:uiPriority w:val="99"/>
    <w:semiHidden/>
    <w:unhideWhenUsed/>
    <w:rsid w:val="00D05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67791" TargetMode="External"/><Relationship Id="rId18" Type="http://schemas.openxmlformats.org/officeDocument/2006/relationships/hyperlink" Target="https://urait.ru/bcode/469042" TargetMode="External"/><Relationship Id="rId26" Type="http://schemas.openxmlformats.org/officeDocument/2006/relationships/hyperlink" Target="http://www.iprbookshop.ru/70027.html" TargetMode="External"/><Relationship Id="rId39" Type="http://schemas.openxmlformats.org/officeDocument/2006/relationships/hyperlink" Target="http://ru.spinform.ru" TargetMode="External"/><Relationship Id="rId21" Type="http://schemas.openxmlformats.org/officeDocument/2006/relationships/hyperlink" Target="https://urait.ru/bcode/470706." TargetMode="External"/><Relationship Id="rId34" Type="http://schemas.openxmlformats.org/officeDocument/2006/relationships/hyperlink" Target="http://www.oxfordjoumals.org" TargetMode="External"/><Relationship Id="rId42" Type="http://schemas.openxmlformats.org/officeDocument/2006/relationships/theme" Target="theme/theme1.xml"/><Relationship Id="rId7" Type="http://schemas.openxmlformats.org/officeDocument/2006/relationships/hyperlink" Target="http://www.omga.su/upload/documents/pol_o_poryadke_gos_itog_attestacii_bak_mag.docx?1636474977" TargetMode="External"/><Relationship Id="rId2" Type="http://schemas.openxmlformats.org/officeDocument/2006/relationships/styles" Target="styles.xml"/><Relationship Id="rId16" Type="http://schemas.openxmlformats.org/officeDocument/2006/relationships/hyperlink" Target="https://urait.ru/bcode/472764" TargetMode="External"/><Relationship Id="rId20" Type="http://schemas.openxmlformats.org/officeDocument/2006/relationships/hyperlink" Target="http://www.iprbookshop.ru/89984.html.&#8212;" TargetMode="External"/><Relationship Id="rId29" Type="http://schemas.openxmlformats.org/officeDocument/2006/relationships/hyperlink" Target="http://window.edu.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71973" TargetMode="External"/><Relationship Id="rId24" Type="http://schemas.openxmlformats.org/officeDocument/2006/relationships/hyperlink" Target="https://biblio-online.ru/bcode/430022" TargetMode="External"/><Relationship Id="rId32" Type="http://schemas.openxmlformats.org/officeDocument/2006/relationships/hyperlink" Target="http://www.edu.ru" TargetMode="External"/><Relationship Id="rId37" Type="http://schemas.openxmlformats.org/officeDocument/2006/relationships/hyperlink" Target="http://www.gks.ru"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rait.ru/bcode/476028" TargetMode="External"/><Relationship Id="rId23" Type="http://schemas.openxmlformats.org/officeDocument/2006/relationships/hyperlink" Target="https://biblio-online.ru/bcode/441467" TargetMode="External"/><Relationship Id="rId28" Type="http://schemas.openxmlformats.org/officeDocument/2006/relationships/hyperlink" Target="http://biblio-online.ru" TargetMode="External"/><Relationship Id="rId36" Type="http://schemas.openxmlformats.org/officeDocument/2006/relationships/hyperlink" Target="http://www.benran.ru" TargetMode="External"/><Relationship Id="rId10" Type="http://schemas.openxmlformats.org/officeDocument/2006/relationships/hyperlink" Target="http://www.antiplagiat.ru/)," TargetMode="External"/><Relationship Id="rId19" Type="http://schemas.openxmlformats.org/officeDocument/2006/relationships/hyperlink" Target="https://urait.ru/bcode/473435" TargetMode="External"/><Relationship Id="rId31" Type="http://schemas.openxmlformats.org/officeDocument/2006/relationships/hyperlink" Target="http://www.sciencedirect.com"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urait.ru/bcode/469044" TargetMode="External"/><Relationship Id="rId22" Type="http://schemas.openxmlformats.org/officeDocument/2006/relationships/hyperlink" Target="https://biblio-online.ru/bcode/430008&#160;" TargetMode="External"/><Relationship Id="rId27" Type="http://schemas.openxmlformats.org/officeDocument/2006/relationships/hyperlink" Target="http://www.iprbookshop.ru" TargetMode="External"/><Relationship Id="rId30" Type="http://schemas.openxmlformats.org/officeDocument/2006/relationships/hyperlink" Target="http://elibrary.ru" TargetMode="External"/><Relationship Id="rId35" Type="http://schemas.openxmlformats.org/officeDocument/2006/relationships/hyperlink" Target="http://dic.academic.ru/" TargetMode="External"/><Relationship Id="rId8" Type="http://schemas.openxmlformats.org/officeDocument/2006/relationships/hyperlink" Target="http://www.omga.su/upload/documents/pol_antiplagiat.docx?1636479183" TargetMode="External"/><Relationship Id="rId3" Type="http://schemas.openxmlformats.org/officeDocument/2006/relationships/settings" Target="settings.xml"/><Relationship Id="rId12" Type="http://schemas.openxmlformats.org/officeDocument/2006/relationships/hyperlink" Target="https://urait.ru/bcode/476494" TargetMode="External"/><Relationship Id="rId17" Type="http://schemas.openxmlformats.org/officeDocument/2006/relationships/hyperlink" Target="https://urait.ru/bcode/472905" TargetMode="External"/><Relationship Id="rId25" Type="http://schemas.openxmlformats.org/officeDocument/2006/relationships/hyperlink" Target="https://urait.ru/bcode/434374" TargetMode="External"/><Relationship Id="rId33" Type="http://schemas.openxmlformats.org/officeDocument/2006/relationships/hyperlink" Target="http://journals.cambridge.org" TargetMode="External"/><Relationship Id="rId38"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12158</Words>
  <Characters>69306</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81302</CharactersWithSpaces>
  <SharedDoc>false</SharedDoc>
  <HLinks>
    <vt:vector size="42" baseType="variant">
      <vt:variant>
        <vt:i4>4522079</vt:i4>
      </vt:variant>
      <vt:variant>
        <vt:i4>18</vt:i4>
      </vt:variant>
      <vt:variant>
        <vt:i4>0</vt:i4>
      </vt:variant>
      <vt:variant>
        <vt:i4>5</vt:i4>
      </vt:variant>
      <vt:variant>
        <vt:lpwstr>http://www.iprbookshop.ru/70027.html</vt:lpwstr>
      </vt:variant>
      <vt:variant>
        <vt:lpwstr/>
      </vt:variant>
      <vt:variant>
        <vt:i4>917589</vt:i4>
      </vt:variant>
      <vt:variant>
        <vt:i4>15</vt:i4>
      </vt:variant>
      <vt:variant>
        <vt:i4>0</vt:i4>
      </vt:variant>
      <vt:variant>
        <vt:i4>5</vt:i4>
      </vt:variant>
      <vt:variant>
        <vt:lpwstr>https://urait.ru/bcode/434374</vt:lpwstr>
      </vt:variant>
      <vt:variant>
        <vt:lpwstr/>
      </vt:variant>
      <vt:variant>
        <vt:i4>1245200</vt:i4>
      </vt:variant>
      <vt:variant>
        <vt:i4>12</vt:i4>
      </vt:variant>
      <vt:variant>
        <vt:i4>0</vt:i4>
      </vt:variant>
      <vt:variant>
        <vt:i4>5</vt:i4>
      </vt:variant>
      <vt:variant>
        <vt:lpwstr>https://biblio-online.ru/bcode/430022</vt:lpwstr>
      </vt:variant>
      <vt:variant>
        <vt:lpwstr/>
      </vt:variant>
      <vt:variant>
        <vt:i4>1441811</vt:i4>
      </vt:variant>
      <vt:variant>
        <vt:i4>9</vt:i4>
      </vt:variant>
      <vt:variant>
        <vt:i4>0</vt:i4>
      </vt:variant>
      <vt:variant>
        <vt:i4>5</vt:i4>
      </vt:variant>
      <vt:variant>
        <vt:lpwstr>https://biblio-online.ru/bcode/441467</vt:lpwstr>
      </vt:variant>
      <vt:variant>
        <vt:lpwstr/>
      </vt:variant>
      <vt:variant>
        <vt:i4>1114128</vt:i4>
      </vt:variant>
      <vt:variant>
        <vt:i4>6</vt:i4>
      </vt:variant>
      <vt:variant>
        <vt:i4>0</vt:i4>
      </vt:variant>
      <vt:variant>
        <vt:i4>5</vt:i4>
      </vt:variant>
      <vt:variant>
        <vt:lpwstr>https://biblio-online.ru/bcode/430008</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5</cp:revision>
  <cp:lastPrinted>2019-03-09T07:44:00Z</cp:lastPrinted>
  <dcterms:created xsi:type="dcterms:W3CDTF">2022-04-16T06:48:00Z</dcterms:created>
  <dcterms:modified xsi:type="dcterms:W3CDTF">2022-11-14T02:19:00Z</dcterms:modified>
</cp:coreProperties>
</file>